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98" w:rsidRPr="00963F7F" w:rsidRDefault="00673D65" w:rsidP="00483D98">
      <w:pPr>
        <w:tabs>
          <w:tab w:val="left" w:pos="885"/>
          <w:tab w:val="center" w:pos="4677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D98" w:rsidRPr="00963F7F">
        <w:rPr>
          <w:rFonts w:ascii="Times New Roman" w:hAnsi="Times New Roman"/>
          <w:b/>
          <w:bCs/>
          <w:sz w:val="24"/>
          <w:szCs w:val="24"/>
        </w:rPr>
        <w:t>Администрация Лобакинского сельского поселения</w:t>
      </w:r>
    </w:p>
    <w:p w:rsidR="00483D98" w:rsidRPr="00963F7F" w:rsidRDefault="00483D98" w:rsidP="00483D98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F7F">
        <w:rPr>
          <w:rFonts w:ascii="Times New Roman" w:hAnsi="Times New Roman"/>
          <w:b/>
          <w:bCs/>
          <w:sz w:val="24"/>
          <w:szCs w:val="24"/>
        </w:rPr>
        <w:t>Суровикинского муниципального района</w:t>
      </w:r>
    </w:p>
    <w:p w:rsidR="00483D98" w:rsidRPr="00963F7F" w:rsidRDefault="00483D98" w:rsidP="00483D98">
      <w:pPr>
        <w:pBdr>
          <w:bottom w:val="single" w:sz="12" w:space="1" w:color="auto"/>
        </w:pBd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F7F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483D98" w:rsidRPr="00D707BE" w:rsidRDefault="00483D98" w:rsidP="00483D98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Cs/>
        </w:rPr>
      </w:pPr>
      <w:r w:rsidRPr="00D707BE">
        <w:rPr>
          <w:rFonts w:ascii="Times New Roman" w:hAnsi="Times New Roman"/>
          <w:bCs/>
        </w:rPr>
        <w:t>404432</w:t>
      </w:r>
      <w:r>
        <w:rPr>
          <w:rFonts w:ascii="Times New Roman" w:hAnsi="Times New Roman"/>
          <w:bCs/>
        </w:rPr>
        <w:t>,</w:t>
      </w:r>
      <w:r w:rsidRPr="00D707BE">
        <w:rPr>
          <w:rFonts w:ascii="Times New Roman" w:hAnsi="Times New Roman"/>
          <w:bCs/>
        </w:rPr>
        <w:t xml:space="preserve"> Волгоградская область</w:t>
      </w:r>
      <w:r>
        <w:rPr>
          <w:rFonts w:ascii="Times New Roman" w:hAnsi="Times New Roman"/>
          <w:bCs/>
        </w:rPr>
        <w:t>,</w:t>
      </w:r>
      <w:r w:rsidRPr="00D707BE">
        <w:rPr>
          <w:rFonts w:ascii="Times New Roman" w:hAnsi="Times New Roman"/>
          <w:bCs/>
        </w:rPr>
        <w:t xml:space="preserve"> </w:t>
      </w:r>
      <w:proofErr w:type="spellStart"/>
      <w:r w:rsidRPr="00D707BE">
        <w:rPr>
          <w:rFonts w:ascii="Times New Roman" w:hAnsi="Times New Roman"/>
          <w:bCs/>
        </w:rPr>
        <w:t>Суровикинский</w:t>
      </w:r>
      <w:proofErr w:type="spellEnd"/>
      <w:r w:rsidRPr="00D707BE">
        <w:rPr>
          <w:rFonts w:ascii="Times New Roman" w:hAnsi="Times New Roman"/>
          <w:bCs/>
        </w:rPr>
        <w:t xml:space="preserve"> район</w:t>
      </w:r>
      <w:r>
        <w:rPr>
          <w:rFonts w:ascii="Times New Roman" w:hAnsi="Times New Roman"/>
          <w:bCs/>
        </w:rPr>
        <w:t>,</w:t>
      </w:r>
      <w:r w:rsidRPr="00D707BE">
        <w:rPr>
          <w:rFonts w:ascii="Times New Roman" w:hAnsi="Times New Roman"/>
          <w:bCs/>
        </w:rPr>
        <w:t xml:space="preserve"> х. </w:t>
      </w:r>
      <w:proofErr w:type="spellStart"/>
      <w:r w:rsidRPr="00D707BE">
        <w:rPr>
          <w:rFonts w:ascii="Times New Roman" w:hAnsi="Times New Roman"/>
          <w:bCs/>
        </w:rPr>
        <w:t>Лобакин</w:t>
      </w:r>
      <w:proofErr w:type="spellEnd"/>
      <w:r>
        <w:rPr>
          <w:rFonts w:ascii="Times New Roman" w:hAnsi="Times New Roman"/>
          <w:bCs/>
        </w:rPr>
        <w:t>, ул</w:t>
      </w:r>
      <w:proofErr w:type="gramStart"/>
      <w:r>
        <w:rPr>
          <w:rFonts w:ascii="Times New Roman" w:hAnsi="Times New Roman"/>
          <w:bCs/>
        </w:rPr>
        <w:t>.Б</w:t>
      </w:r>
      <w:proofErr w:type="gramEnd"/>
      <w:r>
        <w:rPr>
          <w:rFonts w:ascii="Times New Roman" w:hAnsi="Times New Roman"/>
          <w:bCs/>
        </w:rPr>
        <w:t>ерезовая, д. 1</w:t>
      </w:r>
    </w:p>
    <w:p w:rsidR="00483D98" w:rsidRPr="00D707BE" w:rsidRDefault="00483D98" w:rsidP="00483D98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Тел. 8-927-505-99-60</w:t>
      </w:r>
    </w:p>
    <w:p w:rsidR="00483D98" w:rsidRPr="00D707BE" w:rsidRDefault="00483D98" w:rsidP="00483D98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/>
          <w:sz w:val="28"/>
          <w:szCs w:val="28"/>
        </w:rPr>
      </w:pPr>
    </w:p>
    <w:p w:rsidR="00483D98" w:rsidRPr="00D707BE" w:rsidRDefault="00483D98" w:rsidP="00483D98">
      <w:pPr>
        <w:pStyle w:val="a7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D98" w:rsidRPr="00D707BE" w:rsidRDefault="00483D98" w:rsidP="00483D98">
      <w:pPr>
        <w:pStyle w:val="a7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83D98" w:rsidRPr="00D707BE" w:rsidRDefault="00483D98" w:rsidP="00483D98">
      <w:pPr>
        <w:pStyle w:val="a7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D98" w:rsidRPr="00483D98" w:rsidRDefault="00483D98" w:rsidP="00483D98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/>
          <w:b/>
          <w:bCs/>
          <w:sz w:val="28"/>
          <w:szCs w:val="28"/>
        </w:rPr>
      </w:pPr>
      <w:r w:rsidRPr="00483D98">
        <w:rPr>
          <w:rFonts w:ascii="Times New Roman" w:hAnsi="Times New Roman"/>
          <w:sz w:val="28"/>
          <w:szCs w:val="28"/>
        </w:rPr>
        <w:t xml:space="preserve"> от «07» ноября  2023г.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3D98">
        <w:rPr>
          <w:rFonts w:ascii="Times New Roman" w:hAnsi="Times New Roman"/>
          <w:sz w:val="28"/>
          <w:szCs w:val="28"/>
        </w:rPr>
        <w:t xml:space="preserve">      </w:t>
      </w:r>
      <w:r w:rsidR="0039489E">
        <w:rPr>
          <w:rFonts w:ascii="Times New Roman" w:hAnsi="Times New Roman"/>
          <w:b/>
          <w:bCs/>
          <w:sz w:val="28"/>
          <w:szCs w:val="28"/>
        </w:rPr>
        <w:t>№ 55</w:t>
      </w:r>
    </w:p>
    <w:p w:rsidR="00483D98" w:rsidRPr="006D4740" w:rsidRDefault="00483D98" w:rsidP="00483D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D65" w:rsidRPr="00673D65" w:rsidRDefault="00673D65" w:rsidP="00673D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О признании адреса объектов недвижимости </w:t>
      </w:r>
    </w:p>
    <w:p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3D65">
        <w:rPr>
          <w:rFonts w:ascii="Times New Roman" w:hAnsi="Times New Roman" w:cs="Times New Roman"/>
          <w:b/>
          <w:sz w:val="28"/>
          <w:szCs w:val="28"/>
        </w:rPr>
        <w:t>присвоенными</w:t>
      </w:r>
      <w:proofErr w:type="gramEnd"/>
      <w:r w:rsidRPr="00673D65">
        <w:rPr>
          <w:rFonts w:ascii="Times New Roman" w:hAnsi="Times New Roman" w:cs="Times New Roman"/>
          <w:b/>
          <w:sz w:val="28"/>
          <w:szCs w:val="28"/>
        </w:rPr>
        <w:t xml:space="preserve">, внесении ранее </w:t>
      </w:r>
    </w:p>
    <w:p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не размещенных адресов в ФИАС и </w:t>
      </w:r>
      <w:proofErr w:type="gramStart"/>
      <w:r w:rsidRPr="00673D65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673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D65" w:rsidRPr="00673D65" w:rsidRDefault="00673D65" w:rsidP="007810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3D65">
        <w:rPr>
          <w:rFonts w:ascii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673D65">
        <w:rPr>
          <w:rFonts w:ascii="Times New Roman" w:hAnsi="Times New Roman" w:cs="Times New Roman"/>
          <w:b/>
          <w:sz w:val="28"/>
          <w:szCs w:val="28"/>
        </w:rPr>
        <w:t xml:space="preserve"> адресов объектов адресации</w:t>
      </w:r>
    </w:p>
    <w:p w:rsidR="00673D65" w:rsidRPr="00673D65" w:rsidRDefault="00673D65" w:rsidP="00673D65">
      <w:pPr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673D65" w:rsidRPr="00673D65" w:rsidRDefault="00673D65" w:rsidP="00673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D65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proofErr w:type="gramEnd"/>
      <w:r w:rsidRPr="00673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D65">
        <w:rPr>
          <w:rFonts w:ascii="Times New Roman" w:hAnsi="Times New Roman" w:cs="Times New Roman"/>
          <w:sz w:val="28"/>
          <w:szCs w:val="28"/>
        </w:rPr>
        <w:t>и правилами межведомственного информационного взаимодействия приведении государственного адресного реестра и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администрация Лобакинского сельского поселения,</w:t>
      </w:r>
      <w:proofErr w:type="gramEnd"/>
    </w:p>
    <w:p w:rsidR="00673D65" w:rsidRPr="00673D65" w:rsidRDefault="00673D65" w:rsidP="00673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73D65" w:rsidRPr="00673D65" w:rsidRDefault="00673D65" w:rsidP="00483D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По результатам проведения инвентаризации государственного адресного реестра признать адреса присвоенными и внести в ФИАС как фактически существующие:</w:t>
      </w:r>
    </w:p>
    <w:p w:rsidR="00673D65" w:rsidRDefault="008277E4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 w:rsidR="0037402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483D98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3D98">
        <w:rPr>
          <w:rFonts w:ascii="Times New Roman" w:hAnsi="Times New Roman" w:cs="Times New Roman"/>
          <w:sz w:val="28"/>
          <w:szCs w:val="28"/>
        </w:rPr>
        <w:t xml:space="preserve"> </w:t>
      </w:r>
      <w:r w:rsidR="00BE71AD">
        <w:rPr>
          <w:rFonts w:ascii="Times New Roman" w:hAnsi="Times New Roman" w:cs="Times New Roman"/>
          <w:sz w:val="28"/>
          <w:szCs w:val="28"/>
        </w:rPr>
        <w:t>дом</w:t>
      </w:r>
      <w:r w:rsidR="00483D98">
        <w:rPr>
          <w:rFonts w:ascii="Times New Roman" w:hAnsi="Times New Roman" w:cs="Times New Roman"/>
          <w:sz w:val="28"/>
          <w:szCs w:val="28"/>
        </w:rPr>
        <w:t xml:space="preserve"> 1, квартира 1 </w:t>
      </w:r>
      <w:r w:rsidR="00CA080B">
        <w:rPr>
          <w:rFonts w:ascii="Times New Roman" w:hAnsi="Times New Roman" w:cs="Times New Roman"/>
          <w:sz w:val="28"/>
          <w:szCs w:val="28"/>
        </w:rPr>
        <w:t>(</w:t>
      </w:r>
      <w:r w:rsidR="009C63EA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483D98">
        <w:rPr>
          <w:rFonts w:ascii="Times New Roman" w:hAnsi="Times New Roman" w:cs="Times New Roman"/>
          <w:sz w:val="28"/>
          <w:szCs w:val="28"/>
        </w:rPr>
        <w:t>34:30:010002:851</w:t>
      </w:r>
      <w:r w:rsidR="00CA080B">
        <w:rPr>
          <w:rFonts w:ascii="Times New Roman" w:hAnsi="Times New Roman" w:cs="Times New Roman"/>
          <w:sz w:val="28"/>
          <w:szCs w:val="28"/>
        </w:rPr>
        <w:t>)</w:t>
      </w:r>
      <w:r w:rsidR="0019030F">
        <w:rPr>
          <w:rFonts w:ascii="Times New Roman" w:hAnsi="Times New Roman" w:cs="Times New Roman"/>
          <w:sz w:val="28"/>
          <w:szCs w:val="28"/>
        </w:rPr>
        <w:t>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2 (кадастровый номер 34:30:010002:852);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3 (кадастровый номер 34:30:010002:853);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4 (кадастровый номер 34:30:010002:860);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5 (кадастровый номер 34:30:010002:861);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6 (кадастровый номер 34:30:010002:862);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7 (кадастровый номер 34:30:010002:854);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8 (кадастровый номер 34:30:010002:855);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9 (кадастровый номер 34:30:010002:856);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10 (кадастровый номер 34:30:010002:863);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11 (кадастровый номер 34:30:010002:864);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12 (кадастровый номер 34:30:010002:865);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13 (кадастровый номер 34:30:010002:857);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14 (кадастровый номер 34:30:010002:858);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15 (кадастровый номер 34:30:010002:859);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Школьная, дом 1, квартира 16 (кадастровый номер </w:t>
      </w:r>
      <w:r w:rsidR="00EA429A">
        <w:rPr>
          <w:rFonts w:ascii="Times New Roman" w:hAnsi="Times New Roman" w:cs="Times New Roman"/>
          <w:sz w:val="28"/>
          <w:szCs w:val="28"/>
        </w:rPr>
        <w:t>34:30:010002:866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83D98" w:rsidRDefault="00483D98" w:rsidP="00483D98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1</w:t>
      </w:r>
      <w:r w:rsidR="00EA42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(кадастровый номер </w:t>
      </w:r>
      <w:r w:rsidR="00EA429A">
        <w:rPr>
          <w:rFonts w:ascii="Times New Roman" w:hAnsi="Times New Roman" w:cs="Times New Roman"/>
          <w:sz w:val="28"/>
          <w:szCs w:val="28"/>
        </w:rPr>
        <w:t>34:30:010002:867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229D" w:rsidRPr="00EA429A" w:rsidRDefault="00483D98" w:rsidP="00EA429A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Школьная, дом 1, квартира 1</w:t>
      </w:r>
      <w:r w:rsidR="00EA42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(кадастровый номер </w:t>
      </w:r>
      <w:r w:rsidR="00EA429A">
        <w:rPr>
          <w:rFonts w:ascii="Times New Roman" w:hAnsi="Times New Roman" w:cs="Times New Roman"/>
          <w:sz w:val="28"/>
          <w:szCs w:val="28"/>
        </w:rPr>
        <w:t>34:30:010002:868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429A">
        <w:rPr>
          <w:rFonts w:ascii="Times New Roman" w:hAnsi="Times New Roman" w:cs="Times New Roman"/>
          <w:sz w:val="28"/>
          <w:szCs w:val="28"/>
        </w:rPr>
        <w:t>.</w:t>
      </w:r>
    </w:p>
    <w:p w:rsidR="00673D65" w:rsidRPr="00673D65" w:rsidRDefault="00673D65" w:rsidP="00673D65">
      <w:pPr>
        <w:pStyle w:val="a4"/>
        <w:ind w:left="850" w:hanging="85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73D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3D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73D65" w:rsidRPr="00673D65" w:rsidRDefault="00673D65" w:rsidP="00673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обнародования и подлежит опубликованию на сайте администрации.</w:t>
      </w:r>
    </w:p>
    <w:p w:rsidR="00673D65" w:rsidRDefault="00673D65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F1AC6" w:rsidRDefault="003F1AC6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F1AC6" w:rsidRDefault="003F1AC6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A078D" w:rsidRPr="00673D65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F1AC6" w:rsidRDefault="00673D65" w:rsidP="00BE4986">
      <w:pPr>
        <w:pStyle w:val="a4"/>
        <w:tabs>
          <w:tab w:val="left" w:pos="7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Глава Лобакинского</w:t>
      </w:r>
    </w:p>
    <w:p w:rsidR="00673D65" w:rsidRPr="00673D65" w:rsidRDefault="00BE4986" w:rsidP="00BE4986">
      <w:pPr>
        <w:pStyle w:val="a4"/>
        <w:tabs>
          <w:tab w:val="left" w:pos="7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>В.Н.Ситников</w:t>
      </w:r>
    </w:p>
    <w:p w:rsidR="00673D65" w:rsidRPr="00673D65" w:rsidRDefault="00673D65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65" w:rsidRDefault="00673D65" w:rsidP="00673D65">
      <w:pPr>
        <w:jc w:val="center"/>
        <w:rPr>
          <w:b/>
          <w:sz w:val="28"/>
          <w:szCs w:val="28"/>
        </w:rPr>
      </w:pPr>
    </w:p>
    <w:p w:rsidR="001829F3" w:rsidRPr="00673D65" w:rsidRDefault="001829F3">
      <w:pPr>
        <w:rPr>
          <w:rFonts w:ascii="Times New Roman" w:hAnsi="Times New Roman" w:cs="Times New Roman"/>
        </w:rPr>
      </w:pPr>
    </w:p>
    <w:sectPr w:rsidR="001829F3" w:rsidRPr="00673D65" w:rsidSect="003F1AC6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568C"/>
    <w:multiLevelType w:val="hybridMultilevel"/>
    <w:tmpl w:val="093826A2"/>
    <w:lvl w:ilvl="0" w:tplc="D862C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064E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D65"/>
    <w:rsid w:val="000033A0"/>
    <w:rsid w:val="001829F3"/>
    <w:rsid w:val="0019030F"/>
    <w:rsid w:val="0027579E"/>
    <w:rsid w:val="00374026"/>
    <w:rsid w:val="0039489E"/>
    <w:rsid w:val="003D2ABF"/>
    <w:rsid w:val="003F1AC6"/>
    <w:rsid w:val="00483D98"/>
    <w:rsid w:val="004F2646"/>
    <w:rsid w:val="00570071"/>
    <w:rsid w:val="005773BC"/>
    <w:rsid w:val="00583D5D"/>
    <w:rsid w:val="005A60FC"/>
    <w:rsid w:val="00673D65"/>
    <w:rsid w:val="00685FE3"/>
    <w:rsid w:val="006A4814"/>
    <w:rsid w:val="006D09ED"/>
    <w:rsid w:val="006E6BCF"/>
    <w:rsid w:val="007466ED"/>
    <w:rsid w:val="00781040"/>
    <w:rsid w:val="007F36B1"/>
    <w:rsid w:val="008277E4"/>
    <w:rsid w:val="00891CCB"/>
    <w:rsid w:val="008E57BD"/>
    <w:rsid w:val="00973574"/>
    <w:rsid w:val="009C63EA"/>
    <w:rsid w:val="00A104A1"/>
    <w:rsid w:val="00AA078D"/>
    <w:rsid w:val="00AA4322"/>
    <w:rsid w:val="00AB229D"/>
    <w:rsid w:val="00AE3E87"/>
    <w:rsid w:val="00B16669"/>
    <w:rsid w:val="00B62952"/>
    <w:rsid w:val="00BA3521"/>
    <w:rsid w:val="00BE4986"/>
    <w:rsid w:val="00BE71AD"/>
    <w:rsid w:val="00C20011"/>
    <w:rsid w:val="00CA080B"/>
    <w:rsid w:val="00CA2602"/>
    <w:rsid w:val="00CC1FEE"/>
    <w:rsid w:val="00D257A9"/>
    <w:rsid w:val="00D86B3C"/>
    <w:rsid w:val="00EA429A"/>
    <w:rsid w:val="00EF0B1D"/>
    <w:rsid w:val="00F51151"/>
    <w:rsid w:val="00FC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73D65"/>
    <w:rPr>
      <w:sz w:val="24"/>
      <w:szCs w:val="24"/>
    </w:rPr>
  </w:style>
  <w:style w:type="paragraph" w:styleId="a4">
    <w:name w:val="Normal (Web)"/>
    <w:basedOn w:val="a"/>
    <w:link w:val="a3"/>
    <w:unhideWhenUsed/>
    <w:rsid w:val="00673D6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Базовый"/>
    <w:uiPriority w:val="99"/>
    <w:rsid w:val="00673D65"/>
    <w:pPr>
      <w:widowControl w:val="0"/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6">
    <w:name w:val="Без интервала Знак"/>
    <w:link w:val="a7"/>
    <w:locked/>
    <w:rsid w:val="00483D98"/>
    <w:rPr>
      <w:rFonts w:cs="Calibri"/>
      <w:lang w:eastAsia="en-US"/>
    </w:rPr>
  </w:style>
  <w:style w:type="paragraph" w:styleId="a7">
    <w:name w:val="No Spacing"/>
    <w:link w:val="a6"/>
    <w:qFormat/>
    <w:rsid w:val="00483D98"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2023-11-07T12:56:00Z</cp:lastPrinted>
  <dcterms:created xsi:type="dcterms:W3CDTF">2022-11-24T08:09:00Z</dcterms:created>
  <dcterms:modified xsi:type="dcterms:W3CDTF">2023-11-07T12:56:00Z</dcterms:modified>
</cp:coreProperties>
</file>