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A98C9" w14:textId="77777777" w:rsidR="00990116" w:rsidRDefault="009F28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СЕЛЬСКОГО ХОЗЯЙСТВА РОССИЙСКОЙ ФЕДЕРАЦИИ</w:t>
      </w:r>
    </w:p>
    <w:p w14:paraId="75141C8D" w14:textId="77777777" w:rsidR="00990116" w:rsidRDefault="009F280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</w:t>
      </w:r>
    </w:p>
    <w:p w14:paraId="1F983CA5" w14:textId="77777777" w:rsidR="00990116" w:rsidRDefault="009F2803">
      <w:pPr>
        <w:spacing w:after="0"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3665B470" wp14:editId="76C7EB06">
            <wp:simplePos x="0" y="0"/>
            <wp:positionH relativeFrom="column">
              <wp:posOffset>5867400</wp:posOffset>
            </wp:positionH>
            <wp:positionV relativeFrom="paragraph">
              <wp:posOffset>41910</wp:posOffset>
            </wp:positionV>
            <wp:extent cx="655320" cy="624840"/>
            <wp:effectExtent l="0" t="0" r="0" b="0"/>
            <wp:wrapTight wrapText="bothSides">
              <wp:wrapPolygon edited="0">
                <wp:start x="7175" y="140"/>
                <wp:lineTo x="7036" y="281"/>
                <wp:lineTo x="6482" y="422"/>
                <wp:lineTo x="6344" y="563"/>
                <wp:lineTo x="6344" y="704"/>
                <wp:lineTo x="5927" y="845"/>
                <wp:lineTo x="5373" y="986"/>
                <wp:lineTo x="5234" y="1127"/>
                <wp:lineTo x="5234" y="1268"/>
                <wp:lineTo x="4956" y="1409"/>
                <wp:lineTo x="4679" y="1550"/>
                <wp:lineTo x="4540" y="1691"/>
                <wp:lineTo x="4124" y="1832"/>
                <wp:lineTo x="4124" y="1972"/>
                <wp:lineTo x="4124" y="2113"/>
                <wp:lineTo x="3847" y="2254"/>
                <wp:lineTo x="3569" y="2395"/>
                <wp:lineTo x="3292" y="2536"/>
                <wp:lineTo x="3292" y="2677"/>
                <wp:lineTo x="3153" y="2818"/>
                <wp:lineTo x="3015" y="2959"/>
                <wp:lineTo x="2737" y="3101"/>
                <wp:lineTo x="2737" y="3242"/>
                <wp:lineTo x="2737" y="3383"/>
                <wp:lineTo x="2737" y="3524"/>
                <wp:lineTo x="2598" y="3665"/>
                <wp:lineTo x="2460" y="3806"/>
                <wp:lineTo x="2182" y="3946"/>
                <wp:lineTo x="2044" y="4087"/>
                <wp:lineTo x="2044" y="4228"/>
                <wp:lineTo x="2044" y="4369"/>
                <wp:lineTo x="2182" y="4510"/>
                <wp:lineTo x="1905" y="4651"/>
                <wp:lineTo x="1766" y="4792"/>
                <wp:lineTo x="1766" y="4933"/>
                <wp:lineTo x="1766" y="5074"/>
                <wp:lineTo x="1627" y="5215"/>
                <wp:lineTo x="1489" y="5356"/>
                <wp:lineTo x="1489" y="5497"/>
                <wp:lineTo x="1489" y="5638"/>
                <wp:lineTo x="1489" y="5779"/>
                <wp:lineTo x="1489" y="5919"/>
                <wp:lineTo x="1350" y="6060"/>
                <wp:lineTo x="1211" y="6202"/>
                <wp:lineTo x="1211" y="6343"/>
                <wp:lineTo x="1073" y="6484"/>
                <wp:lineTo x="1073" y="6625"/>
                <wp:lineTo x="1073" y="6766"/>
                <wp:lineTo x="1073" y="6907"/>
                <wp:lineTo x="934" y="7048"/>
                <wp:lineTo x="934" y="7189"/>
                <wp:lineTo x="934" y="7330"/>
                <wp:lineTo x="1073" y="7471"/>
                <wp:lineTo x="1073" y="7612"/>
                <wp:lineTo x="1073" y="7753"/>
                <wp:lineTo x="1073" y="7893"/>
                <wp:lineTo x="1073" y="8034"/>
                <wp:lineTo x="934" y="8175"/>
                <wp:lineTo x="934" y="8316"/>
                <wp:lineTo x="795" y="8457"/>
                <wp:lineTo x="795" y="8598"/>
                <wp:lineTo x="795" y="8739"/>
                <wp:lineTo x="795" y="8880"/>
                <wp:lineTo x="795" y="9021"/>
                <wp:lineTo x="795" y="9163"/>
                <wp:lineTo x="795" y="9304"/>
                <wp:lineTo x="795" y="9445"/>
                <wp:lineTo x="795" y="9586"/>
                <wp:lineTo x="795" y="9726"/>
                <wp:lineTo x="795" y="9867"/>
                <wp:lineTo x="240" y="10008"/>
                <wp:lineTo x="102" y="10149"/>
                <wp:lineTo x="-176" y="10290"/>
                <wp:lineTo x="-176" y="10431"/>
                <wp:lineTo x="-176" y="10572"/>
                <wp:lineTo x="-176" y="10713"/>
                <wp:lineTo x="-176" y="10854"/>
                <wp:lineTo x="-176" y="10995"/>
                <wp:lineTo x="-176" y="11136"/>
                <wp:lineTo x="-176" y="11277"/>
                <wp:lineTo x="-176" y="11418"/>
                <wp:lineTo x="-176" y="11559"/>
                <wp:lineTo x="-176" y="11699"/>
                <wp:lineTo x="-176" y="11840"/>
                <wp:lineTo x="-176" y="11981"/>
                <wp:lineTo x="-176" y="12122"/>
                <wp:lineTo x="-37" y="12264"/>
                <wp:lineTo x="102" y="12405"/>
                <wp:lineTo x="240" y="12546"/>
                <wp:lineTo x="379" y="12687"/>
                <wp:lineTo x="240" y="12828"/>
                <wp:lineTo x="-37" y="12969"/>
                <wp:lineTo x="-176" y="13110"/>
                <wp:lineTo x="-176" y="13251"/>
                <wp:lineTo x="-176" y="13392"/>
                <wp:lineTo x="-176" y="13533"/>
                <wp:lineTo x="-176" y="13673"/>
                <wp:lineTo x="-176" y="13814"/>
                <wp:lineTo x="-176" y="13955"/>
                <wp:lineTo x="-176" y="14096"/>
                <wp:lineTo x="-176" y="14237"/>
                <wp:lineTo x="-176" y="14378"/>
                <wp:lineTo x="-176" y="14519"/>
                <wp:lineTo x="-176" y="14660"/>
                <wp:lineTo x="-37" y="14801"/>
                <wp:lineTo x="102" y="14942"/>
                <wp:lineTo x="240" y="15083"/>
                <wp:lineTo x="379" y="15225"/>
                <wp:lineTo x="518" y="15366"/>
                <wp:lineTo x="656" y="15506"/>
                <wp:lineTo x="934" y="15647"/>
                <wp:lineTo x="795" y="15788"/>
                <wp:lineTo x="656" y="15929"/>
                <wp:lineTo x="656" y="16070"/>
                <wp:lineTo x="656" y="16211"/>
                <wp:lineTo x="656" y="16352"/>
                <wp:lineTo x="656" y="16493"/>
                <wp:lineTo x="656" y="16634"/>
                <wp:lineTo x="656" y="16775"/>
                <wp:lineTo x="656" y="16916"/>
                <wp:lineTo x="795" y="17057"/>
                <wp:lineTo x="934" y="17198"/>
                <wp:lineTo x="1073" y="17339"/>
                <wp:lineTo x="1211" y="17479"/>
                <wp:lineTo x="1350" y="17620"/>
                <wp:lineTo x="1489" y="17761"/>
                <wp:lineTo x="1766" y="17902"/>
                <wp:lineTo x="2044" y="18043"/>
                <wp:lineTo x="2460" y="18184"/>
                <wp:lineTo x="3431" y="18326"/>
                <wp:lineTo x="3292" y="18467"/>
                <wp:lineTo x="3292" y="18608"/>
                <wp:lineTo x="3292" y="18749"/>
                <wp:lineTo x="3431" y="18890"/>
                <wp:lineTo x="3431" y="19031"/>
                <wp:lineTo x="3569" y="19172"/>
                <wp:lineTo x="3569" y="19313"/>
                <wp:lineTo x="3708" y="19453"/>
                <wp:lineTo x="3847" y="19594"/>
                <wp:lineTo x="4124" y="19735"/>
                <wp:lineTo x="4540" y="19876"/>
                <wp:lineTo x="5373" y="20017"/>
                <wp:lineTo x="5234" y="20158"/>
                <wp:lineTo x="5095" y="20299"/>
                <wp:lineTo x="5234" y="20440"/>
                <wp:lineTo x="5373" y="20581"/>
                <wp:lineTo x="5511" y="20722"/>
                <wp:lineTo x="5650" y="20863"/>
                <wp:lineTo x="15219" y="20863"/>
                <wp:lineTo x="15358" y="20722"/>
                <wp:lineTo x="15496" y="20581"/>
                <wp:lineTo x="15774" y="20440"/>
                <wp:lineTo x="15774" y="20299"/>
                <wp:lineTo x="15774" y="20158"/>
                <wp:lineTo x="15635" y="20017"/>
                <wp:lineTo x="16606" y="19876"/>
                <wp:lineTo x="17022" y="19735"/>
                <wp:lineTo x="17161" y="19594"/>
                <wp:lineTo x="17438" y="19453"/>
                <wp:lineTo x="17438" y="19313"/>
                <wp:lineTo x="17577" y="19172"/>
                <wp:lineTo x="17716" y="19031"/>
                <wp:lineTo x="17716" y="18890"/>
                <wp:lineTo x="17716" y="18749"/>
                <wp:lineTo x="17716" y="18608"/>
                <wp:lineTo x="17716" y="18467"/>
                <wp:lineTo x="17716" y="18326"/>
                <wp:lineTo x="18687" y="18184"/>
                <wp:lineTo x="19103" y="18043"/>
                <wp:lineTo x="19380" y="17902"/>
                <wp:lineTo x="19519" y="17761"/>
                <wp:lineTo x="19796" y="17620"/>
                <wp:lineTo x="19935" y="17479"/>
                <wp:lineTo x="20074" y="17339"/>
                <wp:lineTo x="20212" y="17198"/>
                <wp:lineTo x="20351" y="17057"/>
                <wp:lineTo x="20351" y="16916"/>
                <wp:lineTo x="20490" y="16775"/>
                <wp:lineTo x="20490" y="16634"/>
                <wp:lineTo x="20490" y="16493"/>
                <wp:lineTo x="20490" y="16352"/>
                <wp:lineTo x="20490" y="16211"/>
                <wp:lineTo x="20490" y="16070"/>
                <wp:lineTo x="20351" y="15929"/>
                <wp:lineTo x="20351" y="15788"/>
                <wp:lineTo x="20212" y="15647"/>
                <wp:lineTo x="20351" y="15506"/>
                <wp:lineTo x="20629" y="15366"/>
                <wp:lineTo x="20767" y="15225"/>
                <wp:lineTo x="20906" y="15083"/>
                <wp:lineTo x="21045" y="14942"/>
                <wp:lineTo x="21183" y="14801"/>
                <wp:lineTo x="21322" y="14660"/>
                <wp:lineTo x="21322" y="14519"/>
                <wp:lineTo x="21322" y="14378"/>
                <wp:lineTo x="21322" y="14237"/>
                <wp:lineTo x="21322" y="14096"/>
                <wp:lineTo x="21322" y="13955"/>
                <wp:lineTo x="21322" y="13814"/>
                <wp:lineTo x="21322" y="13673"/>
                <wp:lineTo x="21322" y="13533"/>
                <wp:lineTo x="21322" y="13392"/>
                <wp:lineTo x="21322" y="13251"/>
                <wp:lineTo x="21322" y="13110"/>
                <wp:lineTo x="21183" y="12969"/>
                <wp:lineTo x="20906" y="12828"/>
                <wp:lineTo x="20767" y="12687"/>
                <wp:lineTo x="20906" y="12546"/>
                <wp:lineTo x="21045" y="12405"/>
                <wp:lineTo x="21183" y="12264"/>
                <wp:lineTo x="21183" y="12122"/>
                <wp:lineTo x="21322" y="11981"/>
                <wp:lineTo x="21322" y="11840"/>
                <wp:lineTo x="21322" y="11699"/>
                <wp:lineTo x="21322" y="11559"/>
                <wp:lineTo x="21322" y="11418"/>
                <wp:lineTo x="21322" y="11277"/>
                <wp:lineTo x="21322" y="11136"/>
                <wp:lineTo x="21322" y="10995"/>
                <wp:lineTo x="21322" y="10854"/>
                <wp:lineTo x="21322" y="10713"/>
                <wp:lineTo x="21322" y="10572"/>
                <wp:lineTo x="21322" y="10431"/>
                <wp:lineTo x="21183" y="10290"/>
                <wp:lineTo x="21045" y="10149"/>
                <wp:lineTo x="20767" y="10008"/>
                <wp:lineTo x="20212" y="9867"/>
                <wp:lineTo x="20212" y="9726"/>
                <wp:lineTo x="20351" y="9586"/>
                <wp:lineTo x="20351" y="9445"/>
                <wp:lineTo x="20351" y="9304"/>
                <wp:lineTo x="20351" y="9163"/>
                <wp:lineTo x="20351" y="9021"/>
                <wp:lineTo x="20351" y="8880"/>
                <wp:lineTo x="20351" y="8739"/>
                <wp:lineTo x="20212" y="8598"/>
                <wp:lineTo x="20212" y="8457"/>
                <wp:lineTo x="20212" y="8316"/>
                <wp:lineTo x="20074" y="8175"/>
                <wp:lineTo x="19935" y="8034"/>
                <wp:lineTo x="19935" y="7893"/>
                <wp:lineTo x="19796" y="7753"/>
                <wp:lineTo x="19658" y="7612"/>
                <wp:lineTo x="19658" y="7471"/>
                <wp:lineTo x="19658" y="7330"/>
                <wp:lineTo x="19519" y="7189"/>
                <wp:lineTo x="19658" y="7048"/>
                <wp:lineTo x="19658" y="6907"/>
                <wp:lineTo x="19658" y="6766"/>
                <wp:lineTo x="19519" y="6625"/>
                <wp:lineTo x="19380" y="6484"/>
                <wp:lineTo x="19380" y="6343"/>
                <wp:lineTo x="19380" y="6202"/>
                <wp:lineTo x="19380" y="6060"/>
                <wp:lineTo x="19241" y="5919"/>
                <wp:lineTo x="19241" y="5779"/>
                <wp:lineTo x="19103" y="5638"/>
                <wp:lineTo x="18825" y="5497"/>
                <wp:lineTo x="18964" y="5356"/>
                <wp:lineTo x="18964" y="5215"/>
                <wp:lineTo x="18964" y="5074"/>
                <wp:lineTo x="18825" y="4933"/>
                <wp:lineTo x="18687" y="4792"/>
                <wp:lineTo x="18548" y="4651"/>
                <wp:lineTo x="18548" y="4510"/>
                <wp:lineTo x="18409" y="4369"/>
                <wp:lineTo x="18409" y="4228"/>
                <wp:lineTo x="18548" y="4087"/>
                <wp:lineTo x="18548" y="3946"/>
                <wp:lineTo x="18409" y="3806"/>
                <wp:lineTo x="17993" y="3665"/>
                <wp:lineTo x="17854" y="3524"/>
                <wp:lineTo x="17854" y="3383"/>
                <wp:lineTo x="17716" y="3242"/>
                <wp:lineTo x="17716" y="3101"/>
                <wp:lineTo x="17577" y="2959"/>
                <wp:lineTo x="17577" y="2818"/>
                <wp:lineTo x="17577" y="2677"/>
                <wp:lineTo x="17161" y="2536"/>
                <wp:lineTo x="17022" y="2395"/>
                <wp:lineTo x="16883" y="2254"/>
                <wp:lineTo x="16606" y="2113"/>
                <wp:lineTo x="16190" y="1972"/>
                <wp:lineTo x="16051" y="1832"/>
                <wp:lineTo x="16051" y="1691"/>
                <wp:lineTo x="15774" y="1550"/>
                <wp:lineTo x="15358" y="1409"/>
                <wp:lineTo x="15219" y="1268"/>
                <wp:lineTo x="15080" y="1127"/>
                <wp:lineTo x="15080" y="986"/>
                <wp:lineTo x="14941" y="845"/>
                <wp:lineTo x="14110" y="704"/>
                <wp:lineTo x="13972" y="563"/>
                <wp:lineTo x="13694" y="422"/>
                <wp:lineTo x="13694" y="281"/>
                <wp:lineTo x="13555" y="140"/>
                <wp:lineTo x="7175" y="140"/>
              </wp:wrapPolygon>
            </wp:wrapTight>
            <wp:docPr id="1" name="Рисунок 3" descr="G:\ФОТО ОТДЕЛА\РАЗНОЕ\Значок РСЦ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G:\ФОТО ОТДЕЛА\РАЗНОЕ\Значок РСЦ (1)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ИНФОРМАЦИОННЫЙ ЛИСТ</w:t>
      </w:r>
    </w:p>
    <w:p w14:paraId="2E5B3D51" w14:textId="77777777" w:rsidR="00990116" w:rsidRDefault="009F2803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филиала ФГБУ «РОССЕЛЬХОЗЦЕНТР» по Волгоградской области</w:t>
      </w:r>
    </w:p>
    <w:p w14:paraId="7D4C08D1" w14:textId="77777777" w:rsidR="00990116" w:rsidRDefault="009F2803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>№ 22 от 16 июля 2024 г.</w:t>
      </w:r>
    </w:p>
    <w:p w14:paraId="68FB2333" w14:textId="77777777" w:rsidR="00990116" w:rsidRDefault="00990116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05823D50" w14:textId="77777777" w:rsidR="00990116" w:rsidRDefault="009F28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>
        <w:rPr>
          <w:rFonts w:ascii="Times New Roman" w:hAnsi="Times New Roman" w:cs="Times New Roman"/>
          <w:b/>
          <w:sz w:val="28"/>
          <w:szCs w:val="28"/>
        </w:rPr>
        <w:t>обезопасить посевы от хлебной жужелицы.</w:t>
      </w:r>
    </w:p>
    <w:p w14:paraId="7076DB1C" w14:textId="77777777" w:rsidR="00990116" w:rsidRDefault="009F280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Уважаемые сельхозтоваропроизводители!</w:t>
      </w:r>
    </w:p>
    <w:p w14:paraId="1AC0B217" w14:textId="39CBC10F" w:rsidR="00990116" w:rsidRDefault="009F280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noProof/>
        </w:rPr>
        <w:drawing>
          <wp:anchor distT="1270" distB="20955" distL="114300" distR="114300" simplePos="0" relativeHeight="5" behindDoc="1" locked="0" layoutInCell="0" allowOverlap="1" wp14:anchorId="6E904A2D" wp14:editId="307A8A13">
            <wp:simplePos x="0" y="0"/>
            <wp:positionH relativeFrom="column">
              <wp:posOffset>8890</wp:posOffset>
            </wp:positionH>
            <wp:positionV relativeFrom="paragraph">
              <wp:posOffset>13335</wp:posOffset>
            </wp:positionV>
            <wp:extent cx="2752725" cy="1352550"/>
            <wp:effectExtent l="0" t="0" r="0" b="0"/>
            <wp:wrapTight wrapText="bothSides">
              <wp:wrapPolygon edited="0">
                <wp:start x="21600" y="21600"/>
                <wp:lineTo x="21600" y="304"/>
                <wp:lineTo x="75" y="304"/>
                <wp:lineTo x="75" y="21600"/>
                <wp:lineTo x="21600" y="21600"/>
              </wp:wrapPolygon>
            </wp:wrapTight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8"/>
                    <a:stretch/>
                  </pic:blipFill>
                  <pic:spPr>
                    <a:xfrm rot="10800000">
                      <a:off x="0" y="0"/>
                      <a:ext cx="2752560" cy="135252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Хлебная жужелица ежегодно отмечается на отдельных полях озимых зерновых культур в южных районах Волгоградской области. Во второй половине июня имаго хлебной жужелицы отмечалось на посевах озимых культур в Калаче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вском, Котельниковском и Суровикинском районах.</w:t>
      </w:r>
    </w:p>
    <w:p w14:paraId="6D7CEC00" w14:textId="77777777" w:rsidR="00990116" w:rsidRDefault="009F280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635" distB="1270" distL="114300" distR="111760" simplePos="0" relativeHeight="7" behindDoc="0" locked="0" layoutInCell="0" allowOverlap="1" wp14:anchorId="680FB9C4" wp14:editId="3E567D41">
                <wp:simplePos x="0" y="0"/>
                <wp:positionH relativeFrom="column">
                  <wp:posOffset>-2721610</wp:posOffset>
                </wp:positionH>
                <wp:positionV relativeFrom="paragraph">
                  <wp:posOffset>205105</wp:posOffset>
                </wp:positionV>
                <wp:extent cx="2576195" cy="248920"/>
                <wp:effectExtent l="0" t="0" r="0" b="0"/>
                <wp:wrapThrough wrapText="bothSides">
                  <wp:wrapPolygon edited="0">
                    <wp:start x="0" y="0"/>
                    <wp:lineTo x="0" y="21490"/>
                    <wp:lineTo x="21515" y="21490"/>
                    <wp:lineTo x="21515" y="0"/>
                    <wp:lineTo x="0" y="0"/>
                  </wp:wrapPolygon>
                </wp:wrapThrough>
                <wp:docPr id="3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160" cy="248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073B5EE" w14:textId="77777777" w:rsidR="00990116" w:rsidRDefault="009F2803">
                            <w:pPr>
                              <w:pStyle w:val="af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Фото 1. Имаго хлебной жужелицы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0FB9C4" id="Врезка1" o:spid="_x0000_s1026" style="position:absolute;left:0;text-align:left;margin-left:-214.3pt;margin-top:16.15pt;width:202.85pt;height:19.6pt;z-index:7;visibility:visible;mso-wrap-style:square;mso-wrap-distance-left:9pt;mso-wrap-distance-top:.05pt;mso-wrap-distance-right:8.8pt;mso-wrap-distance-bottom: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mFpyQEAAPwDAAAOAAAAZHJzL2Uyb0RvYy54bWysU9tu2zAMfR+wfxD8vjgJtrQw4hTFig4D&#10;hq1Ytw+QZSkWIIkCpcbO34+SL2m3pw59kWmK55A8pPY3gzXsJDFocHWxWa0LJp2AVrtjXfz+df/h&#10;umAhctdyA07WxVmG4ubw/t2+95XcQgemlciIxIWq93XRxeirsgyik5aHFXjp6FIBWh7pF49li7wn&#10;dmvK7Xq9K3vA1iMIGQJ578bL4pD5lZIi/lAqyMhMXVBtMZ+Yzyad5WHPqyNy32kxlcH/owrLtaOk&#10;C9Udj5w9of6HymqBEEDFlQBbglJayNwDdbNZ/9XNY8e9zL2QOMEvMoW3oxXfT4/+AUmG3ocqkJm6&#10;GBTa9KX62JDFOi9iySEyQc7tp6vdZkeaCrrbfry+IptoygvaY4hfJFiWjLpAGkbWiJ++hTiGziEp&#10;mYN7bUweiHGsTwlfuInZOEpwKTRb8WxkijPup1RMt7ne5AgCj81ng2wcN+0jFTsPPZMRIAUqSvtK&#10;7ARJaJm37JX4BZTzg4sL3moHmIV81l0y49AM05gaaM8PyMxXR5uQtno2cDaa2eBOdEACjMo7uH2K&#10;oHRWP5GOTJOotGJ5ftNzSDv8/D9HXR7t4Q8AAAD//wMAUEsDBBQABgAIAAAAIQAteBpC4AAAAAoB&#10;AAAPAAAAZHJzL2Rvd25yZXYueG1sTI9BT4QwEIXvJv6HZky8sWW7irtI2ZglJHpbVy/eunQEIp0C&#10;7QL+e+tJj5P35b1vsv1iOjbh6FpLEtarGBhSZXVLtYT3tzLaAnNekVadJZTwjQ72+fVVplJtZ3rF&#10;6eRrFkrIpUpC432fcu6qBo1yK9sjhezTjkb5cI4116OaQ7npuIjjhBvVUlhoVI+HBquv08VIKMZE&#10;l+7wXJS7j7nwL8dhGvgg5e3N8vQIzOPi/2D41Q/qkAens72QdqyTEN2JbRJYCRuxARaISIgdsLOE&#10;h/U98Dzj/1/IfwAAAP//AwBQSwECLQAUAAYACAAAACEAtoM4kv4AAADhAQAAEwAAAAAAAAAAAAAA&#10;AAAAAAAAW0NvbnRlbnRfVHlwZXNdLnhtbFBLAQItABQABgAIAAAAIQA4/SH/1gAAAJQBAAALAAAA&#10;AAAAAAAAAAAAAC8BAABfcmVscy8ucmVsc1BLAQItABQABgAIAAAAIQBIemFpyQEAAPwDAAAOAAAA&#10;AAAAAAAAAAAAAC4CAABkcnMvZTJvRG9jLnhtbFBLAQItABQABgAIAAAAIQAteBpC4AAAAAoBAAAP&#10;AAAAAAAAAAAAAAAAACMEAABkcnMvZG93bnJldi54bWxQSwUGAAAAAAQABADzAAAAMAUAAAAA&#10;" o:allowincell="f" filled="f" stroked="f" strokeweight="0">
                <v:textbox inset="0,0,0,0">
                  <w:txbxContent>
                    <w:p w14:paraId="2073B5EE" w14:textId="77777777" w:rsidR="00990116" w:rsidRDefault="009F2803">
                      <w:pPr>
                        <w:pStyle w:val="af0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Фото 1. Имаго хлебной жужелицы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Активный лет хлебной жужелицы отмечается при температуре 25-28</w:t>
      </w:r>
      <w:r>
        <w:rPr>
          <w:rFonts w:ascii="Arial" w:hAnsi="Arial" w:cs="Arial"/>
          <w:color w:val="333333"/>
          <w:shd w:val="clear" w:color="auto" w:fill="FFFFFF"/>
        </w:rPr>
        <w:t>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 и продолжается 20-25 дней. Жуки вредят в фазах налива зерна и молочной спелости. Они активны в сумерках и ночью, выедают зерна в колосьях, обгрызают чешуйки и ости, иногда объедают весь колос, измолачивая его. За сутки один жук поедает в среднем 26-33 мг зерна, а за десять дней около 25 зерен (более 2-х колосьев), кроме того, жуки также выбивают из колосьев на почву много неповрежденных зерен, что еще больше увеличивает потери урожая. </w:t>
      </w:r>
    </w:p>
    <w:p w14:paraId="6C76BF6C" w14:textId="77777777" w:rsidR="00990116" w:rsidRDefault="009F280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наступлении жаркого сухого периода жуки малоактивны и находятся в почве, под скирдами соломы, в лесополосах. Активность жуков возобновляется с выпадением осадков и понижением температуры. В начале сентября начинается откладка яиц. Напоминаем, что самки откладывают яйца в специальные маленькие камеры в почве на глубину до 10 см. Одна самка может отложить более 100 яиц. Развитие яиц длится от 10 до 15 дней. </w:t>
      </w:r>
    </w:p>
    <w:p w14:paraId="229A8327" w14:textId="77777777" w:rsidR="00990116" w:rsidRDefault="009F280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Вред посевам наносят именно личинки, которые питаются листьями растений озимых зерновых,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заж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вывая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лист и затаскивая его в почву. Основное питание вредителя происходит в ночное время суток. Уничтожив растения на одном участке, они переходят на другие. На посевах наблюдается образование пятен в виде плешин. Питание личинок происходит с сентября по апрель месяц и может продолжаться под снежным покровом. Численность вредителя влияет на будущий урожай, поэтому важно своевременно выполнить весь комплекс защитных мероприятий.</w:t>
      </w:r>
    </w:p>
    <w:p w14:paraId="1CA63ED2" w14:textId="77777777" w:rsidR="00990116" w:rsidRDefault="009F280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20955" distL="114300" distR="114300" simplePos="0" relativeHeight="6" behindDoc="1" locked="0" layoutInCell="0" allowOverlap="1" wp14:anchorId="170FF36B" wp14:editId="59FA0A50">
            <wp:simplePos x="0" y="0"/>
            <wp:positionH relativeFrom="column">
              <wp:posOffset>4411980</wp:posOffset>
            </wp:positionH>
            <wp:positionV relativeFrom="paragraph">
              <wp:posOffset>66675</wp:posOffset>
            </wp:positionV>
            <wp:extent cx="2416175" cy="1652905"/>
            <wp:effectExtent l="0" t="0" r="0" b="0"/>
            <wp:wrapTight wrapText="bothSides">
              <wp:wrapPolygon edited="0">
                <wp:start x="609" y="0"/>
                <wp:lineTo x="0" y="423"/>
                <wp:lineTo x="0" y="20733"/>
                <wp:lineTo x="305" y="21367"/>
                <wp:lineTo x="609" y="21367"/>
                <wp:lineTo x="20869" y="21367"/>
                <wp:lineTo x="21173" y="21367"/>
                <wp:lineTo x="21478" y="20733"/>
                <wp:lineTo x="21478" y="423"/>
                <wp:lineTo x="20869" y="0"/>
                <wp:lineTo x="609" y="0"/>
              </wp:wrapPolygon>
            </wp:wrapTight>
            <wp:docPr id="5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/>
                  </pic:nvPicPr>
                  <pic:blipFill>
                    <a:blip r:embed="rId9"/>
                    <a:srcRect l="11065" r="10630"/>
                    <a:stretch/>
                  </pic:blipFill>
                  <pic:spPr>
                    <a:xfrm>
                      <a:off x="0" y="0"/>
                      <a:ext cx="2416320" cy="1652760"/>
                    </a:xfrm>
                    <a:prstGeom prst="rect">
                      <a:avLst/>
                    </a:prstGeom>
                    <a:ln w="0">
                      <a:noFill/>
                    </a:ln>
                    <a:effectLst>
                      <a:softEdge rad="11232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защиты будущего урожая рекомендуется выполнить ряд мероприятий:</w:t>
      </w:r>
    </w:p>
    <w:p w14:paraId="30C4B4FD" w14:textId="1FBDD5AC" w:rsidR="00990116" w:rsidRDefault="009F280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при обработке семян добавлять в баковую смесь инсектицидные протравители или использовать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инсекто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фунгицидные препараты;</w:t>
      </w:r>
    </w:p>
    <w:p w14:paraId="05601851" w14:textId="77777777" w:rsidR="00990116" w:rsidRDefault="009F280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635" distB="20320" distL="114300" distR="111760" simplePos="0" relativeHeight="3" behindDoc="0" locked="0" layoutInCell="0" allowOverlap="1" wp14:anchorId="686A92F9" wp14:editId="5B955A95">
                <wp:simplePos x="0" y="0"/>
                <wp:positionH relativeFrom="margin">
                  <wp:posOffset>4427855</wp:posOffset>
                </wp:positionH>
                <wp:positionV relativeFrom="paragraph">
                  <wp:posOffset>713105</wp:posOffset>
                </wp:positionV>
                <wp:extent cx="2400300" cy="248920"/>
                <wp:effectExtent l="0" t="0" r="0" b="0"/>
                <wp:wrapThrough wrapText="bothSides">
                  <wp:wrapPolygon edited="0">
                    <wp:start x="0" y="0"/>
                    <wp:lineTo x="0" y="19837"/>
                    <wp:lineTo x="21392" y="19837"/>
                    <wp:lineTo x="21392" y="0"/>
                    <wp:lineTo x="0" y="0"/>
                  </wp:wrapPolygon>
                </wp:wrapThrough>
                <wp:docPr id="6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480" cy="24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0F2D659" w14:textId="77777777" w:rsidR="00990116" w:rsidRDefault="009F2803">
                            <w:pPr>
                              <w:pStyle w:val="af0"/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</w:rPr>
                              <w:t>Фото 2. Личинка хлебной жужелицы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6A92F9" id="_x0000_s1027" style="position:absolute;left:0;text-align:left;margin-left:348.65pt;margin-top:56.15pt;width:189pt;height:19.6pt;z-index:3;visibility:visible;mso-wrap-style:square;mso-wrap-distance-left:9pt;mso-wrap-distance-top:.05pt;mso-wrap-distance-right:8.8pt;mso-wrap-distance-bottom:1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iCQ3gEAACwEAAAOAAAAZHJzL2Uyb0RvYy54bWysU8Fu2zAMvQ/YPwi6L3aDoAuMOEXRIsOA&#10;YSvW7QNkWYoFyKJAqbHz96MU2+m2U4f5IFMSH8n3SO3uxt6yk8JgwNX8ZlVyppyE1rhjzX/+OHzY&#10;chaicK2w4FTNzyrwu/37d7vBV2oNHdhWIaMgLlSDr3kXo6+KIshO9SKswCtHlxqwF5G2eCxaFANF&#10;722xLsvbYgBsPYJUIdDp4+WS73N8rZWM37QOKjJbc6ot5hXz2qS12O9EdUThOyOnMsQ/VNEL4yjp&#10;EupRRMFe0PwVqjcSIYCOKwl9AVobqTIHYnNT/sHmuRNeZS4kTvCLTOH/hZVfT8/+CUmGwYcqkJlY&#10;jBr79Kf62JjFOi9iqTEySYfrTVlutqSppLv1ZvvxNqtZXNEeQ/ykoGfJqDlSM7JG4vQlRMpIrrNL&#10;ShbAmvZgrM0bPDYPFtlJUOMO+Uu9IshvbtaxIVWWIA4S+OJkHfleGWUrnq1KftZ9V5qZNhPLueSU&#10;7DIXNLjEap4OypgByVFT/DdiJ0hCqzyOb8QvoJwfXFzwvXGAWZNX7JIZx2YkevQa0206aaA9PyGz&#10;nx1NTnoFs4Gz0cyGcLID0uHSKQf3LxG0yd26Rpq0pZHMHZmeT5r51/vsdX3k+18AAAD//wMAUEsD&#10;BBQABgAIAAAAIQB0H/qd3wAAAAwBAAAPAAAAZHJzL2Rvd25yZXYueG1sTI/BTsMwEETvSPyDtUjc&#10;qJOgJCXEqSqkinIrTcTZjd04EK+j2G3D37M9ldus5ml2plzNdmBnPfneoYB4EQHT2DrVYyegqTdP&#10;S2A+SFRycKgF/GoPq+r+rpSFchf81Od96BiFoC+kABPCWHDuW6Ot9As3aiTv6CYrA51Tx9UkLxRu&#10;B55EUcat7JE+GDnqN6Pbn/3JCsjXrv5Kth/bndkdZdYsv983TS3E48O8fgUW9BxuMFzrU3WoqNPB&#10;nVB5NgjIXvJnQsmIExJXIspTUgdSaZwCr0r+f0T1BwAA//8DAFBLAQItABQABgAIAAAAIQC2gziS&#10;/gAAAOEBAAATAAAAAAAAAAAAAAAAAAAAAABbQ29udGVudF9UeXBlc10ueG1sUEsBAi0AFAAGAAgA&#10;AAAhADj9If/WAAAAlAEAAAsAAAAAAAAAAAAAAAAALwEAAF9yZWxzLy5yZWxzUEsBAi0AFAAGAAgA&#10;AAAhAFaaIJDeAQAALAQAAA4AAAAAAAAAAAAAAAAALgIAAGRycy9lMm9Eb2MueG1sUEsBAi0AFAAG&#10;AAgAAAAhAHQf+p3fAAAADAEAAA8AAAAAAAAAAAAAAAAAOAQAAGRycy9kb3ducmV2LnhtbFBLBQYA&#10;AAAABAAEAPMAAABEBQAAAAA=&#10;" o:allowincell="f" stroked="f" strokeweight="0">
                <v:textbox inset="0,0,0,0">
                  <w:txbxContent>
                    <w:p w14:paraId="20F2D659" w14:textId="77777777" w:rsidR="00990116" w:rsidRDefault="009F2803">
                      <w:pPr>
                        <w:pStyle w:val="af0"/>
                        <w:jc w:val="center"/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</w:rPr>
                        <w:t>Фото 2. Личинка хлебной жужелицы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проводить мониторинг посевов озимых в первую очередь, высеянных по колосовым предшественникам, и на тех посевах, где высевались непротравленные семена инсектофунгицидами. При численности вредителя выше ЭПВ 2-3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./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(всходы-кущение) необходимо приступить к обработкам.</w:t>
      </w:r>
    </w:p>
    <w:p w14:paraId="52919D10" w14:textId="77777777" w:rsidR="00990116" w:rsidRDefault="009F280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Учитывая особенность питания вредителя, обработки следует проводить в ночное время инсектицидами системного действия.</w:t>
      </w:r>
    </w:p>
    <w:p w14:paraId="37434D26" w14:textId="77777777" w:rsidR="00990116" w:rsidRDefault="009F280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Обработки проводить согласно Государственному каталогу пестицидов и агрохимикатов, разрешённых к применению на территории Российской Федерации в 2024 году.</w:t>
      </w:r>
    </w:p>
    <w:p w14:paraId="2BF37895" w14:textId="77777777" w:rsidR="00990116" w:rsidRDefault="009F280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Филиал ФГБУ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Россельхозцентр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» по Волгоградской области оказывает консультационные услуги сельхозтоваропроизводителям в области защиты растений. По всем интересующим вопросам обращаться в районные отделы филиала или в областной отдел по защите растений -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8-995-428-20-29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sectPr w:rsidR="00990116">
      <w:footerReference w:type="default" r:id="rId10"/>
      <w:pgSz w:w="11906" w:h="16838"/>
      <w:pgMar w:top="397" w:right="566" w:bottom="454" w:left="567" w:header="0" w:footer="397" w:gutter="0"/>
      <w:cols w:space="720"/>
      <w:formProt w:val="0"/>
      <w:docGrid w:linePitch="360" w:charSpace="4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03269" w14:textId="77777777" w:rsidR="009F2803" w:rsidRDefault="009F2803">
      <w:pPr>
        <w:spacing w:after="0" w:line="240" w:lineRule="auto"/>
      </w:pPr>
      <w:r>
        <w:separator/>
      </w:r>
    </w:p>
  </w:endnote>
  <w:endnote w:type="continuationSeparator" w:id="0">
    <w:p w14:paraId="63BA8535" w14:textId="77777777" w:rsidR="009F2803" w:rsidRDefault="009F2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8C933" w14:textId="77777777" w:rsidR="00990116" w:rsidRDefault="00990116">
    <w:pPr>
      <w:pStyle w:val="a8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816AE" w14:textId="77777777" w:rsidR="009F2803" w:rsidRDefault="009F2803">
      <w:pPr>
        <w:spacing w:after="0" w:line="240" w:lineRule="auto"/>
      </w:pPr>
      <w:r>
        <w:separator/>
      </w:r>
    </w:p>
  </w:footnote>
  <w:footnote w:type="continuationSeparator" w:id="0">
    <w:p w14:paraId="77BC7A4C" w14:textId="77777777" w:rsidR="009F2803" w:rsidRDefault="009F28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116"/>
    <w:rsid w:val="00175D72"/>
    <w:rsid w:val="00990116"/>
    <w:rsid w:val="009F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0F4F"/>
  <w15:docId w15:val="{4C52A94E-792E-4F60-90C8-90A6D3893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2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32FC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506570"/>
    <w:rPr>
      <w:color w:val="0563C1" w:themeColor="hyperlink"/>
      <w:u w:val="single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30707A"/>
  </w:style>
  <w:style w:type="character" w:customStyle="1" w:styleId="a7">
    <w:name w:val="Нижний колонтитул Знак"/>
    <w:basedOn w:val="a0"/>
    <w:link w:val="a8"/>
    <w:uiPriority w:val="99"/>
    <w:qFormat/>
    <w:rsid w:val="0030707A"/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next w:val="a"/>
    <w:uiPriority w:val="35"/>
    <w:unhideWhenUsed/>
    <w:qFormat/>
    <w:rsid w:val="00333787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alloon Text"/>
    <w:basedOn w:val="a"/>
    <w:link w:val="a3"/>
    <w:uiPriority w:val="99"/>
    <w:semiHidden/>
    <w:unhideWhenUsed/>
    <w:qFormat/>
    <w:rsid w:val="00F32FC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30707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30707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врезки"/>
    <w:basedOn w:val="a"/>
    <w:qFormat/>
  </w:style>
  <w:style w:type="paragraph" w:customStyle="1" w:styleId="af0">
    <w:name w:val="Фигура"/>
    <w:basedOn w:val="ac"/>
    <w:qFormat/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styleId="af2">
    <w:name w:val="List Paragraph"/>
    <w:basedOn w:val="a"/>
    <w:uiPriority w:val="34"/>
    <w:qFormat/>
    <w:rsid w:val="00E120A5"/>
    <w:pPr>
      <w:ind w:left="720"/>
      <w:contextualSpacing/>
    </w:pPr>
  </w:style>
  <w:style w:type="table" w:styleId="af3">
    <w:name w:val="Table Grid"/>
    <w:basedOn w:val="a1"/>
    <w:uiPriority w:val="59"/>
    <w:rsid w:val="00F30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4B8DD-4C1B-4E6D-9960-0C5A343F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Dnsuser630</cp:lastModifiedBy>
  <cp:revision>6</cp:revision>
  <dcterms:created xsi:type="dcterms:W3CDTF">2023-07-14T14:50:00Z</dcterms:created>
  <dcterms:modified xsi:type="dcterms:W3CDTF">2024-07-16T13:06:00Z</dcterms:modified>
  <dc:language>ru-RU</dc:language>
</cp:coreProperties>
</file>