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337" w:rsidRPr="0030686C" w:rsidRDefault="00E63337" w:rsidP="00E63337">
      <w:pPr>
        <w:spacing w:after="0" w:line="240" w:lineRule="auto"/>
        <w:jc w:val="center"/>
        <w:rPr>
          <w:rFonts w:ascii="Times New Roman" w:hAnsi="Times New Roman"/>
          <w:sz w:val="29"/>
          <w:szCs w:val="29"/>
        </w:rPr>
      </w:pPr>
      <w:r w:rsidRPr="0030686C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Pr="0030686C">
        <w:rPr>
          <w:rFonts w:ascii="Times New Roman" w:hAnsi="Times New Roman"/>
          <w:sz w:val="28"/>
          <w:szCs w:val="28"/>
        </w:rPr>
        <w:t>Лобакинского</w:t>
      </w:r>
      <w:proofErr w:type="spellEnd"/>
      <w:r w:rsidRPr="0030686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E63337" w:rsidRPr="0030686C" w:rsidRDefault="00E63337" w:rsidP="00E63337">
      <w:pPr>
        <w:spacing w:after="0" w:line="240" w:lineRule="auto"/>
        <w:ind w:right="24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0686C">
        <w:rPr>
          <w:rFonts w:ascii="Times New Roman" w:hAnsi="Times New Roman"/>
          <w:sz w:val="28"/>
          <w:szCs w:val="28"/>
        </w:rPr>
        <w:t>Суровикинского</w:t>
      </w:r>
      <w:proofErr w:type="spellEnd"/>
      <w:r w:rsidRPr="0030686C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E63337" w:rsidRPr="0030686C" w:rsidRDefault="00E63337" w:rsidP="00E63337">
      <w:pPr>
        <w:pBdr>
          <w:bottom w:val="single" w:sz="12" w:space="1" w:color="auto"/>
        </w:pBdr>
        <w:spacing w:after="0" w:line="240" w:lineRule="auto"/>
        <w:ind w:right="249"/>
        <w:jc w:val="center"/>
        <w:rPr>
          <w:rFonts w:ascii="Times New Roman" w:hAnsi="Times New Roman"/>
          <w:sz w:val="28"/>
          <w:szCs w:val="28"/>
        </w:rPr>
      </w:pPr>
      <w:r w:rsidRPr="0030686C">
        <w:rPr>
          <w:rFonts w:ascii="Times New Roman" w:hAnsi="Times New Roman"/>
          <w:sz w:val="28"/>
          <w:szCs w:val="28"/>
        </w:rPr>
        <w:t>Волгоградской области</w:t>
      </w:r>
    </w:p>
    <w:p w:rsidR="00E63337" w:rsidRPr="0030686C" w:rsidRDefault="00E63337" w:rsidP="00E63337">
      <w:pPr>
        <w:spacing w:after="0" w:line="240" w:lineRule="auto"/>
        <w:ind w:right="249"/>
        <w:jc w:val="center"/>
        <w:rPr>
          <w:rFonts w:ascii="Times New Roman" w:hAnsi="Times New Roman"/>
          <w:b/>
          <w:bCs/>
        </w:rPr>
      </w:pPr>
      <w:r w:rsidRPr="0030686C">
        <w:rPr>
          <w:rFonts w:ascii="Times New Roman" w:hAnsi="Times New Roman"/>
          <w:b/>
          <w:bCs/>
        </w:rPr>
        <w:t xml:space="preserve">404432 Волгоградская область </w:t>
      </w:r>
      <w:proofErr w:type="spellStart"/>
      <w:r w:rsidRPr="0030686C">
        <w:rPr>
          <w:rFonts w:ascii="Times New Roman" w:hAnsi="Times New Roman"/>
          <w:b/>
          <w:bCs/>
        </w:rPr>
        <w:t>Суровикинский</w:t>
      </w:r>
      <w:proofErr w:type="spellEnd"/>
      <w:r w:rsidRPr="0030686C">
        <w:rPr>
          <w:rFonts w:ascii="Times New Roman" w:hAnsi="Times New Roman"/>
          <w:b/>
          <w:bCs/>
        </w:rPr>
        <w:t xml:space="preserve"> район х. </w:t>
      </w:r>
      <w:proofErr w:type="spellStart"/>
      <w:r w:rsidRPr="0030686C">
        <w:rPr>
          <w:rFonts w:ascii="Times New Roman" w:hAnsi="Times New Roman"/>
          <w:b/>
          <w:bCs/>
        </w:rPr>
        <w:t>Лобакин</w:t>
      </w:r>
      <w:proofErr w:type="spellEnd"/>
    </w:p>
    <w:p w:rsidR="00E63337" w:rsidRPr="0030686C" w:rsidRDefault="00E63337" w:rsidP="00E63337">
      <w:pPr>
        <w:spacing w:after="0" w:line="240" w:lineRule="auto"/>
        <w:ind w:right="249"/>
        <w:jc w:val="center"/>
        <w:rPr>
          <w:rFonts w:ascii="Times New Roman" w:hAnsi="Times New Roman"/>
          <w:b/>
          <w:bCs/>
        </w:rPr>
      </w:pPr>
      <w:r w:rsidRPr="0030686C">
        <w:rPr>
          <w:rFonts w:ascii="Times New Roman" w:hAnsi="Times New Roman"/>
          <w:b/>
          <w:bCs/>
        </w:rPr>
        <w:t>Тел. 8-927-505-99-60</w:t>
      </w:r>
    </w:p>
    <w:p w:rsidR="00E63337" w:rsidRPr="0030686C" w:rsidRDefault="00E63337" w:rsidP="00E63337">
      <w:pPr>
        <w:spacing w:after="0" w:line="240" w:lineRule="auto"/>
        <w:ind w:right="249"/>
        <w:rPr>
          <w:rFonts w:ascii="Times New Roman" w:hAnsi="Times New Roman"/>
        </w:rPr>
      </w:pPr>
    </w:p>
    <w:p w:rsidR="00E63337" w:rsidRPr="0030686C" w:rsidRDefault="00E63337" w:rsidP="00E63337">
      <w:pPr>
        <w:spacing w:after="0" w:line="240" w:lineRule="auto"/>
        <w:ind w:right="249"/>
        <w:rPr>
          <w:rFonts w:ascii="Times New Roman" w:hAnsi="Times New Roman"/>
        </w:rPr>
      </w:pPr>
    </w:p>
    <w:p w:rsidR="00E63337" w:rsidRPr="0030686C" w:rsidRDefault="00E63337" w:rsidP="00E63337">
      <w:pPr>
        <w:pStyle w:val="a3"/>
        <w:ind w:right="249"/>
        <w:jc w:val="center"/>
        <w:rPr>
          <w:b/>
          <w:bCs/>
          <w:sz w:val="28"/>
          <w:szCs w:val="28"/>
        </w:rPr>
      </w:pPr>
      <w:r w:rsidRPr="0030686C">
        <w:rPr>
          <w:b/>
          <w:bCs/>
          <w:sz w:val="28"/>
          <w:szCs w:val="28"/>
        </w:rPr>
        <w:t>ПОСТАНОВЛЕНИЕ</w:t>
      </w:r>
    </w:p>
    <w:p w:rsidR="00E63337" w:rsidRPr="0030686C" w:rsidRDefault="00E63337" w:rsidP="00E63337">
      <w:pPr>
        <w:pStyle w:val="a3"/>
        <w:ind w:right="249"/>
        <w:jc w:val="center"/>
        <w:rPr>
          <w:b/>
          <w:bCs/>
          <w:sz w:val="28"/>
          <w:szCs w:val="28"/>
        </w:rPr>
      </w:pPr>
    </w:p>
    <w:p w:rsidR="00E63337" w:rsidRPr="0030686C" w:rsidRDefault="0015496E" w:rsidP="00E6333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от 07 апреля 2025</w:t>
      </w:r>
      <w:r w:rsidR="00E63337" w:rsidRPr="0030686C">
        <w:rPr>
          <w:rFonts w:ascii="Times New Roman" w:hAnsi="Times New Roman"/>
          <w:sz w:val="28"/>
          <w:szCs w:val="28"/>
        </w:rPr>
        <w:t xml:space="preserve"> г.                    </w:t>
      </w:r>
      <w:r w:rsidR="00E63337" w:rsidRPr="0030686C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№ 25</w:t>
      </w:r>
    </w:p>
    <w:p w:rsidR="00E63337" w:rsidRDefault="00E63337" w:rsidP="00E63337">
      <w:pPr>
        <w:spacing w:after="0" w:line="27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63337" w:rsidRDefault="00E63337" w:rsidP="00E63337">
      <w:pPr>
        <w:spacing w:after="0" w:line="27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63337" w:rsidRDefault="0015496E" w:rsidP="004D368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отмене постановления от 14 июня 2013</w:t>
      </w:r>
      <w:r w:rsidR="00E63337" w:rsidRPr="00E63337">
        <w:rPr>
          <w:rFonts w:ascii="Times New Roman" w:hAnsi="Times New Roman"/>
          <w:b/>
          <w:sz w:val="28"/>
          <w:szCs w:val="28"/>
        </w:rPr>
        <w:t xml:space="preserve"> года</w:t>
      </w:r>
      <w:r w:rsidR="00E63337" w:rsidRPr="002758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№ 18</w:t>
      </w:r>
    </w:p>
    <w:p w:rsidR="0015496E" w:rsidRDefault="00E63337" w:rsidP="0015496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5496E" w:rsidRPr="0015496E">
        <w:rPr>
          <w:rFonts w:ascii="Times New Roman" w:hAnsi="Times New Roman"/>
          <w:b/>
          <w:sz w:val="28"/>
          <w:szCs w:val="28"/>
        </w:rPr>
        <w:t xml:space="preserve">Об определении на территории </w:t>
      </w:r>
      <w:proofErr w:type="spellStart"/>
      <w:r w:rsidR="0015496E" w:rsidRPr="0015496E">
        <w:rPr>
          <w:rFonts w:ascii="Times New Roman" w:hAnsi="Times New Roman"/>
          <w:b/>
          <w:sz w:val="28"/>
          <w:szCs w:val="28"/>
        </w:rPr>
        <w:t>Лобакинского</w:t>
      </w:r>
      <w:proofErr w:type="spellEnd"/>
      <w:r w:rsidR="0015496E" w:rsidRPr="0015496E">
        <w:rPr>
          <w:rFonts w:ascii="Times New Roman" w:hAnsi="Times New Roman"/>
          <w:b/>
          <w:sz w:val="28"/>
          <w:szCs w:val="28"/>
        </w:rPr>
        <w:t xml:space="preserve"> сельского поселения границ, прилегающих к некоторым организациям и объектам территорий, на которых не допускается розничная продажа</w:t>
      </w:r>
    </w:p>
    <w:p w:rsidR="00E63337" w:rsidRDefault="0015496E" w:rsidP="0015496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5496E">
        <w:rPr>
          <w:rFonts w:ascii="Times New Roman" w:hAnsi="Times New Roman"/>
          <w:b/>
          <w:sz w:val="28"/>
          <w:szCs w:val="28"/>
        </w:rPr>
        <w:t xml:space="preserve"> алкогольной продукции</w:t>
      </w:r>
      <w:r w:rsidR="00E633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E63337" w:rsidRPr="00FB1A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E63337" w:rsidRDefault="00E63337">
      <w:pPr>
        <w:rPr>
          <w:rFonts w:ascii="Times New Roman" w:hAnsi="Times New Roman"/>
          <w:sz w:val="28"/>
          <w:szCs w:val="28"/>
        </w:rPr>
      </w:pPr>
    </w:p>
    <w:p w:rsidR="004D368B" w:rsidRPr="00984DE6" w:rsidRDefault="004D368B" w:rsidP="004D368B">
      <w:pPr>
        <w:pStyle w:val="20"/>
        <w:shd w:val="clear" w:color="auto" w:fill="auto"/>
        <w:tabs>
          <w:tab w:val="left" w:pos="851"/>
          <w:tab w:val="left" w:pos="1560"/>
        </w:tabs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02F94">
        <w:rPr>
          <w:rFonts w:ascii="Times New Roman" w:hAnsi="Times New Roman"/>
          <w:iCs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iCs/>
          <w:sz w:val="28"/>
          <w:szCs w:val="28"/>
        </w:rPr>
        <w:t>Федеральным законом</w:t>
      </w:r>
      <w:r w:rsidR="0015496E">
        <w:rPr>
          <w:rFonts w:ascii="Times New Roman" w:hAnsi="Times New Roman"/>
          <w:iCs/>
          <w:sz w:val="28"/>
          <w:szCs w:val="28"/>
        </w:rPr>
        <w:t xml:space="preserve"> от 22.11.1995 № 171-ФЗ «</w:t>
      </w:r>
      <w:r w:rsidR="0015496E">
        <w:rPr>
          <w:rFonts w:ascii="Times New Roman" w:hAnsi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202F94">
        <w:rPr>
          <w:rFonts w:ascii="Times New Roman" w:hAnsi="Times New Roman"/>
          <w:iCs/>
          <w:sz w:val="28"/>
          <w:szCs w:val="28"/>
        </w:rPr>
        <w:t xml:space="preserve">», </w:t>
      </w:r>
      <w:r w:rsidR="0015496E">
        <w:rPr>
          <w:rFonts w:ascii="Times New Roman" w:hAnsi="Times New Roman"/>
          <w:iCs/>
          <w:sz w:val="28"/>
          <w:szCs w:val="28"/>
        </w:rPr>
        <w:t xml:space="preserve">на основании протеста прокурора </w:t>
      </w:r>
      <w:proofErr w:type="spellStart"/>
      <w:r w:rsidR="0015496E">
        <w:rPr>
          <w:rFonts w:ascii="Times New Roman" w:hAnsi="Times New Roman"/>
          <w:iCs/>
          <w:sz w:val="28"/>
          <w:szCs w:val="28"/>
        </w:rPr>
        <w:t>Суровикинского</w:t>
      </w:r>
      <w:proofErr w:type="spellEnd"/>
      <w:r w:rsidR="0015496E">
        <w:rPr>
          <w:rFonts w:ascii="Times New Roman" w:hAnsi="Times New Roman"/>
          <w:iCs/>
          <w:sz w:val="28"/>
          <w:szCs w:val="28"/>
        </w:rPr>
        <w:t xml:space="preserve"> района от 04.04.2025 № 7-24-2025</w:t>
      </w:r>
      <w:r w:rsidRPr="00E367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администрация </w:t>
      </w:r>
      <w:proofErr w:type="spellStart"/>
      <w:r w:rsidRPr="00E36732">
        <w:rPr>
          <w:rFonts w:ascii="Times New Roman" w:hAnsi="Times New Roman"/>
          <w:sz w:val="28"/>
          <w:szCs w:val="28"/>
        </w:rPr>
        <w:t>Лобакинского</w:t>
      </w:r>
      <w:proofErr w:type="spellEnd"/>
      <w:r w:rsidRPr="00E3673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E36732">
        <w:rPr>
          <w:rFonts w:ascii="Times New Roman" w:hAnsi="Times New Roman"/>
          <w:sz w:val="28"/>
          <w:szCs w:val="28"/>
        </w:rPr>
        <w:t>Суровикинского</w:t>
      </w:r>
      <w:proofErr w:type="spellEnd"/>
      <w:r w:rsidRPr="00E36732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Волгоградской области</w:t>
      </w:r>
    </w:p>
    <w:p w:rsidR="004D368B" w:rsidRDefault="004D368B" w:rsidP="004D368B">
      <w:pPr>
        <w:pStyle w:val="20"/>
        <w:shd w:val="clear" w:color="auto" w:fill="auto"/>
        <w:tabs>
          <w:tab w:val="left" w:pos="851"/>
          <w:tab w:val="left" w:pos="1560"/>
        </w:tabs>
        <w:spacing w:before="0" w:after="0" w:line="240" w:lineRule="auto"/>
        <w:ind w:firstLine="567"/>
        <w:jc w:val="center"/>
        <w:rPr>
          <w:rStyle w:val="22pt"/>
          <w:rFonts w:ascii="Times New Roman" w:hAnsi="Times New Roman"/>
          <w:b/>
          <w:sz w:val="28"/>
          <w:szCs w:val="28"/>
        </w:rPr>
      </w:pPr>
      <w:r w:rsidRPr="00E36732">
        <w:rPr>
          <w:rStyle w:val="22pt"/>
          <w:rFonts w:ascii="Times New Roman" w:hAnsi="Times New Roman"/>
          <w:b/>
          <w:sz w:val="28"/>
          <w:szCs w:val="28"/>
        </w:rPr>
        <w:t>ПОСТАНОВЛЯЕТ:</w:t>
      </w:r>
    </w:p>
    <w:p w:rsidR="004D368B" w:rsidRPr="0015496E" w:rsidRDefault="004D368B" w:rsidP="0015496E">
      <w:pPr>
        <w:pStyle w:val="20"/>
        <w:numPr>
          <w:ilvl w:val="0"/>
          <w:numId w:val="1"/>
        </w:numPr>
        <w:tabs>
          <w:tab w:val="left" w:pos="851"/>
          <w:tab w:val="left" w:pos="1560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D368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менить постановление от</w:t>
      </w:r>
      <w:r w:rsidRPr="004D368B">
        <w:rPr>
          <w:rFonts w:ascii="Times New Roman" w:hAnsi="Times New Roman"/>
          <w:sz w:val="28"/>
          <w:szCs w:val="28"/>
        </w:rPr>
        <w:t xml:space="preserve"> </w:t>
      </w:r>
      <w:r w:rsidR="0015496E" w:rsidRPr="0015496E">
        <w:rPr>
          <w:rFonts w:ascii="Times New Roman" w:hAnsi="Times New Roman"/>
          <w:sz w:val="28"/>
          <w:szCs w:val="28"/>
        </w:rPr>
        <w:t>14 июня 2013 года № 18</w:t>
      </w:r>
      <w:r w:rsidR="0015496E">
        <w:rPr>
          <w:rFonts w:ascii="Times New Roman" w:hAnsi="Times New Roman"/>
          <w:sz w:val="28"/>
          <w:szCs w:val="28"/>
        </w:rPr>
        <w:t xml:space="preserve"> </w:t>
      </w:r>
      <w:r w:rsidR="0015496E" w:rsidRPr="0015496E">
        <w:rPr>
          <w:rFonts w:ascii="Times New Roman" w:hAnsi="Times New Roman"/>
          <w:sz w:val="28"/>
          <w:szCs w:val="28"/>
        </w:rPr>
        <w:t xml:space="preserve">«Об определении на территории </w:t>
      </w:r>
      <w:proofErr w:type="spellStart"/>
      <w:r w:rsidR="0015496E" w:rsidRPr="0015496E">
        <w:rPr>
          <w:rFonts w:ascii="Times New Roman" w:hAnsi="Times New Roman"/>
          <w:sz w:val="28"/>
          <w:szCs w:val="28"/>
        </w:rPr>
        <w:t>Лобакинского</w:t>
      </w:r>
      <w:proofErr w:type="spellEnd"/>
      <w:r w:rsidR="0015496E" w:rsidRPr="0015496E">
        <w:rPr>
          <w:rFonts w:ascii="Times New Roman" w:hAnsi="Times New Roman"/>
          <w:sz w:val="28"/>
          <w:szCs w:val="28"/>
        </w:rPr>
        <w:t xml:space="preserve"> сельского поселения границ, прилегающих к некоторым организациям и объектам территорий, на которых не допускается розничная продажа алкогольной продукции»</w:t>
      </w:r>
      <w:r w:rsidRPr="0015496E">
        <w:rPr>
          <w:rFonts w:ascii="Times New Roman" w:hAnsi="Times New Roman"/>
          <w:sz w:val="28"/>
          <w:szCs w:val="28"/>
        </w:rPr>
        <w:t>.</w:t>
      </w:r>
    </w:p>
    <w:p w:rsidR="0015496E" w:rsidRPr="00041F42" w:rsidRDefault="0015496E" w:rsidP="0015496E">
      <w:pPr>
        <w:pStyle w:val="ConsPlusNormal"/>
        <w:suppressAutoHyphens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41F42">
        <w:rPr>
          <w:sz w:val="28"/>
          <w:szCs w:val="28"/>
        </w:rPr>
        <w:t xml:space="preserve"> Настоящее постановление вступает в силу после его официального обнародования.</w:t>
      </w:r>
    </w:p>
    <w:p w:rsidR="0015496E" w:rsidRPr="00041F42" w:rsidRDefault="0015496E" w:rsidP="0015496E">
      <w:pPr>
        <w:pStyle w:val="ConsPlusNormal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41F42">
        <w:rPr>
          <w:sz w:val="28"/>
          <w:szCs w:val="28"/>
        </w:rPr>
        <w:t xml:space="preserve"> Контроль за исполнением постановления оставляю за собой.</w:t>
      </w:r>
    </w:p>
    <w:p w:rsidR="004D368B" w:rsidRDefault="004D368B" w:rsidP="004D368B">
      <w:pPr>
        <w:pStyle w:val="20"/>
        <w:tabs>
          <w:tab w:val="left" w:pos="851"/>
          <w:tab w:val="left" w:pos="1560"/>
        </w:tabs>
        <w:spacing w:before="0" w:after="0" w:line="240" w:lineRule="auto"/>
        <w:ind w:firstLine="567"/>
        <w:rPr>
          <w:rStyle w:val="22pt"/>
          <w:rFonts w:ascii="Times New Roman" w:hAnsi="Times New Roman"/>
          <w:color w:val="auto"/>
          <w:spacing w:val="0"/>
          <w:sz w:val="28"/>
          <w:szCs w:val="28"/>
          <w:lang w:eastAsia="en-US" w:bidi="ar-SA"/>
        </w:rPr>
      </w:pPr>
    </w:p>
    <w:p w:rsidR="004D368B" w:rsidRDefault="004D368B" w:rsidP="004D368B">
      <w:pPr>
        <w:pStyle w:val="20"/>
        <w:tabs>
          <w:tab w:val="left" w:pos="851"/>
          <w:tab w:val="left" w:pos="1560"/>
        </w:tabs>
        <w:spacing w:before="0" w:after="0" w:line="240" w:lineRule="auto"/>
        <w:ind w:firstLine="567"/>
        <w:rPr>
          <w:rStyle w:val="22pt"/>
          <w:rFonts w:ascii="Times New Roman" w:hAnsi="Times New Roman"/>
          <w:color w:val="auto"/>
          <w:spacing w:val="0"/>
          <w:sz w:val="28"/>
          <w:szCs w:val="28"/>
          <w:lang w:eastAsia="en-US" w:bidi="ar-SA"/>
        </w:rPr>
      </w:pPr>
    </w:p>
    <w:p w:rsidR="004D368B" w:rsidRPr="004D368B" w:rsidRDefault="004D368B" w:rsidP="004D368B">
      <w:pPr>
        <w:pStyle w:val="20"/>
        <w:tabs>
          <w:tab w:val="left" w:pos="851"/>
          <w:tab w:val="left" w:pos="1560"/>
        </w:tabs>
        <w:spacing w:before="0" w:after="0" w:line="240" w:lineRule="auto"/>
        <w:ind w:firstLine="0"/>
        <w:rPr>
          <w:rStyle w:val="22pt"/>
          <w:rFonts w:ascii="Times New Roman" w:hAnsi="Times New Roman"/>
          <w:color w:val="auto"/>
          <w:spacing w:val="0"/>
          <w:sz w:val="28"/>
          <w:szCs w:val="28"/>
          <w:lang w:eastAsia="en-US" w:bidi="ar-SA"/>
        </w:rPr>
      </w:pPr>
    </w:p>
    <w:p w:rsidR="004D368B" w:rsidRPr="004D368B" w:rsidRDefault="004D368B" w:rsidP="004D368B">
      <w:pPr>
        <w:pStyle w:val="20"/>
        <w:tabs>
          <w:tab w:val="left" w:pos="851"/>
          <w:tab w:val="left" w:pos="1560"/>
        </w:tabs>
        <w:spacing w:before="0" w:after="0" w:line="240" w:lineRule="auto"/>
        <w:ind w:firstLine="0"/>
        <w:rPr>
          <w:rStyle w:val="22pt"/>
          <w:rFonts w:ascii="Times New Roman" w:hAnsi="Times New Roman"/>
          <w:color w:val="auto"/>
          <w:spacing w:val="0"/>
          <w:sz w:val="28"/>
          <w:szCs w:val="28"/>
          <w:lang w:eastAsia="en-US" w:bidi="ar-SA"/>
        </w:rPr>
      </w:pPr>
      <w:r w:rsidRPr="004D368B">
        <w:rPr>
          <w:rStyle w:val="22pt"/>
          <w:rFonts w:ascii="Times New Roman" w:hAnsi="Times New Roman"/>
          <w:color w:val="auto"/>
          <w:spacing w:val="0"/>
          <w:sz w:val="28"/>
          <w:szCs w:val="28"/>
          <w:lang w:eastAsia="en-US" w:bidi="ar-SA"/>
        </w:rPr>
        <w:t>Глава администрации</w:t>
      </w:r>
    </w:p>
    <w:p w:rsidR="004D368B" w:rsidRPr="004D368B" w:rsidRDefault="004D368B" w:rsidP="004D368B">
      <w:pPr>
        <w:pStyle w:val="20"/>
        <w:tabs>
          <w:tab w:val="left" w:pos="851"/>
          <w:tab w:val="left" w:pos="1560"/>
        </w:tabs>
        <w:spacing w:before="0" w:after="0" w:line="240" w:lineRule="auto"/>
        <w:ind w:firstLine="0"/>
        <w:rPr>
          <w:rStyle w:val="22pt"/>
          <w:rFonts w:ascii="Times New Roman" w:hAnsi="Times New Roman"/>
          <w:color w:val="auto"/>
          <w:spacing w:val="0"/>
          <w:sz w:val="28"/>
          <w:szCs w:val="28"/>
          <w:lang w:eastAsia="en-US" w:bidi="ar-SA"/>
        </w:rPr>
      </w:pPr>
      <w:proofErr w:type="spellStart"/>
      <w:r w:rsidRPr="004D368B">
        <w:rPr>
          <w:rStyle w:val="22pt"/>
          <w:rFonts w:ascii="Times New Roman" w:hAnsi="Times New Roman"/>
          <w:color w:val="auto"/>
          <w:spacing w:val="0"/>
          <w:sz w:val="28"/>
          <w:szCs w:val="28"/>
          <w:lang w:eastAsia="en-US" w:bidi="ar-SA"/>
        </w:rPr>
        <w:t>Лобакинского</w:t>
      </w:r>
      <w:proofErr w:type="spellEnd"/>
      <w:r w:rsidRPr="004D368B">
        <w:rPr>
          <w:rStyle w:val="22pt"/>
          <w:rFonts w:ascii="Times New Roman" w:hAnsi="Times New Roman"/>
          <w:color w:val="auto"/>
          <w:spacing w:val="0"/>
          <w:sz w:val="28"/>
          <w:szCs w:val="28"/>
          <w:lang w:eastAsia="en-US" w:bidi="ar-SA"/>
        </w:rPr>
        <w:t xml:space="preserve"> сельского поселения                                </w:t>
      </w:r>
      <w:r w:rsidR="0015496E">
        <w:rPr>
          <w:rStyle w:val="22pt"/>
          <w:rFonts w:ascii="Times New Roman" w:hAnsi="Times New Roman"/>
          <w:color w:val="auto"/>
          <w:spacing w:val="0"/>
          <w:sz w:val="28"/>
          <w:szCs w:val="28"/>
          <w:lang w:eastAsia="en-US" w:bidi="ar-SA"/>
        </w:rPr>
        <w:t xml:space="preserve">    </w:t>
      </w:r>
      <w:bookmarkStart w:id="0" w:name="_GoBack"/>
      <w:bookmarkEnd w:id="0"/>
      <w:r w:rsidRPr="004D368B">
        <w:rPr>
          <w:rStyle w:val="22pt"/>
          <w:rFonts w:ascii="Times New Roman" w:hAnsi="Times New Roman"/>
          <w:color w:val="auto"/>
          <w:spacing w:val="0"/>
          <w:sz w:val="28"/>
          <w:szCs w:val="28"/>
          <w:lang w:eastAsia="en-US" w:bidi="ar-SA"/>
        </w:rPr>
        <w:t xml:space="preserve">                </w:t>
      </w:r>
      <w:proofErr w:type="spellStart"/>
      <w:r w:rsidR="0015496E">
        <w:rPr>
          <w:rStyle w:val="22pt"/>
          <w:rFonts w:ascii="Times New Roman" w:hAnsi="Times New Roman"/>
          <w:color w:val="auto"/>
          <w:spacing w:val="0"/>
          <w:sz w:val="28"/>
          <w:szCs w:val="28"/>
          <w:lang w:eastAsia="en-US" w:bidi="ar-SA"/>
        </w:rPr>
        <w:t>А.Г.Хасиев</w:t>
      </w:r>
      <w:proofErr w:type="spellEnd"/>
    </w:p>
    <w:p w:rsidR="00E63337" w:rsidRDefault="00E63337" w:rsidP="004D368B">
      <w:pPr>
        <w:spacing w:after="0" w:line="240" w:lineRule="auto"/>
        <w:ind w:firstLine="567"/>
      </w:pPr>
    </w:p>
    <w:sectPr w:rsidR="00E63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07804"/>
    <w:multiLevelType w:val="hybridMultilevel"/>
    <w:tmpl w:val="D396BF28"/>
    <w:lvl w:ilvl="0" w:tplc="2EB087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70"/>
    <w:rsid w:val="0015496E"/>
    <w:rsid w:val="00472670"/>
    <w:rsid w:val="004D368B"/>
    <w:rsid w:val="00865587"/>
    <w:rsid w:val="00E1787F"/>
    <w:rsid w:val="00E63337"/>
    <w:rsid w:val="00F7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7509"/>
  <w15:chartTrackingRefBased/>
  <w15:docId w15:val="{D928B7F2-85D9-467D-AEB3-046C5520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3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633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locked/>
    <w:rsid w:val="00E6333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link w:val="20"/>
    <w:rsid w:val="004D368B"/>
    <w:rPr>
      <w:rFonts w:ascii="Arial" w:eastAsia="Arial" w:hAnsi="Arial" w:cs="Arial"/>
      <w:shd w:val="clear" w:color="auto" w:fill="FFFFFF"/>
    </w:rPr>
  </w:style>
  <w:style w:type="character" w:customStyle="1" w:styleId="22pt">
    <w:name w:val="Основной текст (2) + Интервал 2 pt"/>
    <w:rsid w:val="004D36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D368B"/>
    <w:pPr>
      <w:widowControl w:val="0"/>
      <w:shd w:val="clear" w:color="auto" w:fill="FFFFFF"/>
      <w:spacing w:before="240" w:after="240" w:line="274" w:lineRule="exact"/>
      <w:ind w:hanging="660"/>
      <w:jc w:val="both"/>
    </w:pPr>
    <w:rPr>
      <w:rFonts w:ascii="Arial" w:eastAsia="Arial" w:hAnsi="Arial" w:cs="Arial"/>
    </w:rPr>
  </w:style>
  <w:style w:type="paragraph" w:customStyle="1" w:styleId="a5">
    <w:name w:val="Знак"/>
    <w:basedOn w:val="a"/>
    <w:rsid w:val="0015496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1549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4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496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cp:lastPrinted>2025-04-07T12:39:00Z</cp:lastPrinted>
  <dcterms:created xsi:type="dcterms:W3CDTF">2022-07-18T07:05:00Z</dcterms:created>
  <dcterms:modified xsi:type="dcterms:W3CDTF">2025-04-07T12:39:00Z</dcterms:modified>
</cp:coreProperties>
</file>