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4D" w:rsidRPr="00B86A4D" w:rsidRDefault="00AB2687" w:rsidP="00B86A4D">
      <w:pPr>
        <w:spacing w:after="0" w:line="240" w:lineRule="auto"/>
        <w:jc w:val="center"/>
        <w:rPr>
          <w:rFonts w:ascii="Times New Roman" w:hAnsi="Times New Roman" w:cs="Times New Roman"/>
          <w:sz w:val="29"/>
          <w:szCs w:val="29"/>
        </w:rPr>
      </w:pPr>
      <w:r w:rsidRPr="00B86A4D">
        <w:rPr>
          <w:rFonts w:ascii="Times New Roman" w:hAnsi="Times New Roman" w:cs="Times New Roman"/>
          <w:color w:val="000000"/>
          <w:sz w:val="24"/>
          <w:szCs w:val="24"/>
        </w:rPr>
        <w:t xml:space="preserve">    </w:t>
      </w:r>
      <w:r w:rsidR="00B86A4D" w:rsidRPr="00B86A4D">
        <w:rPr>
          <w:rFonts w:ascii="Times New Roman" w:hAnsi="Times New Roman" w:cs="Times New Roman"/>
          <w:sz w:val="28"/>
          <w:szCs w:val="28"/>
        </w:rPr>
        <w:t>Администрация Лобакинского сельского поселения</w:t>
      </w:r>
    </w:p>
    <w:p w:rsidR="00B86A4D" w:rsidRPr="00B86A4D" w:rsidRDefault="00B86A4D" w:rsidP="00B86A4D">
      <w:pPr>
        <w:spacing w:after="0" w:line="240" w:lineRule="auto"/>
        <w:ind w:right="249"/>
        <w:jc w:val="center"/>
        <w:rPr>
          <w:rFonts w:ascii="Times New Roman" w:hAnsi="Times New Roman" w:cs="Times New Roman"/>
          <w:sz w:val="28"/>
          <w:szCs w:val="28"/>
        </w:rPr>
      </w:pPr>
      <w:r w:rsidRPr="00B86A4D">
        <w:rPr>
          <w:rFonts w:ascii="Times New Roman" w:hAnsi="Times New Roman" w:cs="Times New Roman"/>
          <w:sz w:val="28"/>
          <w:szCs w:val="28"/>
        </w:rPr>
        <w:t>Суровикинского муниципального района</w:t>
      </w:r>
    </w:p>
    <w:p w:rsidR="00B86A4D" w:rsidRPr="00B86A4D" w:rsidRDefault="00B86A4D" w:rsidP="00B86A4D">
      <w:pPr>
        <w:pBdr>
          <w:bottom w:val="single" w:sz="12" w:space="1" w:color="auto"/>
        </w:pBdr>
        <w:spacing w:after="0" w:line="240" w:lineRule="auto"/>
        <w:ind w:right="249"/>
        <w:jc w:val="center"/>
        <w:rPr>
          <w:rFonts w:ascii="Times New Roman" w:hAnsi="Times New Roman" w:cs="Times New Roman"/>
          <w:sz w:val="28"/>
          <w:szCs w:val="28"/>
        </w:rPr>
      </w:pPr>
      <w:r w:rsidRPr="00B86A4D">
        <w:rPr>
          <w:rFonts w:ascii="Times New Roman" w:hAnsi="Times New Roman" w:cs="Times New Roman"/>
          <w:sz w:val="28"/>
          <w:szCs w:val="28"/>
        </w:rPr>
        <w:t>Волгоградской области</w:t>
      </w:r>
    </w:p>
    <w:p w:rsidR="00B86A4D" w:rsidRPr="00B86A4D" w:rsidRDefault="00B86A4D" w:rsidP="00B86A4D">
      <w:pPr>
        <w:spacing w:after="0" w:line="240" w:lineRule="auto"/>
        <w:ind w:right="249"/>
        <w:jc w:val="center"/>
        <w:rPr>
          <w:rFonts w:ascii="Times New Roman" w:hAnsi="Times New Roman" w:cs="Times New Roman"/>
          <w:b/>
          <w:bCs/>
        </w:rPr>
      </w:pPr>
      <w:r w:rsidRPr="00B86A4D">
        <w:rPr>
          <w:rFonts w:ascii="Times New Roman" w:hAnsi="Times New Roman" w:cs="Times New Roman"/>
          <w:b/>
          <w:bCs/>
        </w:rPr>
        <w:t>404432 Волгоградская область Суровикинский район х. Лобакин</w:t>
      </w:r>
    </w:p>
    <w:p w:rsidR="00B86A4D" w:rsidRPr="00B86A4D" w:rsidRDefault="00B86A4D" w:rsidP="00B86A4D">
      <w:pPr>
        <w:spacing w:after="0" w:line="240" w:lineRule="auto"/>
        <w:ind w:right="249"/>
        <w:jc w:val="center"/>
        <w:rPr>
          <w:rFonts w:ascii="Times New Roman" w:hAnsi="Times New Roman" w:cs="Times New Roman"/>
          <w:b/>
          <w:bCs/>
        </w:rPr>
      </w:pPr>
      <w:r w:rsidRPr="00B86A4D">
        <w:rPr>
          <w:rFonts w:ascii="Times New Roman" w:hAnsi="Times New Roman" w:cs="Times New Roman"/>
          <w:b/>
          <w:bCs/>
        </w:rPr>
        <w:t>Тел. 8-927-505-99-60</w:t>
      </w:r>
    </w:p>
    <w:p w:rsidR="00B86A4D" w:rsidRPr="00B86A4D" w:rsidRDefault="00B86A4D" w:rsidP="00B86A4D">
      <w:pPr>
        <w:spacing w:after="0" w:line="240" w:lineRule="auto"/>
        <w:ind w:right="249"/>
        <w:rPr>
          <w:rFonts w:ascii="Times New Roman" w:hAnsi="Times New Roman" w:cs="Times New Roman"/>
        </w:rPr>
      </w:pPr>
    </w:p>
    <w:p w:rsidR="00B86A4D" w:rsidRPr="00B86A4D" w:rsidRDefault="00B86A4D" w:rsidP="00B86A4D">
      <w:pPr>
        <w:spacing w:after="0" w:line="240" w:lineRule="auto"/>
        <w:ind w:right="249"/>
        <w:rPr>
          <w:rFonts w:ascii="Times New Roman" w:hAnsi="Times New Roman" w:cs="Times New Roman"/>
        </w:rPr>
      </w:pPr>
    </w:p>
    <w:p w:rsidR="00B86A4D" w:rsidRPr="00B86A4D" w:rsidRDefault="00B86A4D" w:rsidP="00B86A4D">
      <w:pPr>
        <w:pStyle w:val="af"/>
        <w:ind w:right="249"/>
        <w:jc w:val="center"/>
        <w:rPr>
          <w:rFonts w:ascii="Times New Roman" w:hAnsi="Times New Roman" w:cs="Times New Roman"/>
          <w:b/>
          <w:bCs/>
          <w:sz w:val="28"/>
          <w:szCs w:val="28"/>
        </w:rPr>
      </w:pPr>
      <w:r w:rsidRPr="00B86A4D">
        <w:rPr>
          <w:rFonts w:ascii="Times New Roman" w:hAnsi="Times New Roman" w:cs="Times New Roman"/>
          <w:b/>
          <w:bCs/>
          <w:sz w:val="28"/>
          <w:szCs w:val="28"/>
        </w:rPr>
        <w:t>ПОСТАНОВЛЕНИЕ</w:t>
      </w:r>
    </w:p>
    <w:p w:rsidR="00B86A4D" w:rsidRPr="00B86A4D" w:rsidRDefault="00B86A4D" w:rsidP="00B86A4D">
      <w:pPr>
        <w:autoSpaceDE w:val="0"/>
        <w:autoSpaceDN w:val="0"/>
        <w:adjustRightInd w:val="0"/>
        <w:spacing w:after="0" w:line="240" w:lineRule="auto"/>
        <w:jc w:val="center"/>
        <w:rPr>
          <w:rFonts w:ascii="Times New Roman" w:eastAsia="Calibri" w:hAnsi="Times New Roman" w:cs="Times New Roman"/>
          <w:sz w:val="28"/>
          <w:szCs w:val="28"/>
        </w:rPr>
      </w:pPr>
    </w:p>
    <w:p w:rsidR="00B86A4D" w:rsidRDefault="00C41589" w:rsidP="00B86A4D">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от 21.08</w:t>
      </w:r>
      <w:r w:rsidR="00B86A4D" w:rsidRPr="00B86A4D">
        <w:rPr>
          <w:rFonts w:ascii="Times New Roman" w:eastAsia="Calibri" w:hAnsi="Times New Roman" w:cs="Times New Roman"/>
          <w:sz w:val="28"/>
          <w:szCs w:val="28"/>
        </w:rPr>
        <w:t xml:space="preserve">.2025 г.                        </w:t>
      </w:r>
      <w:r>
        <w:rPr>
          <w:rFonts w:ascii="Times New Roman" w:eastAsia="Calibri" w:hAnsi="Times New Roman" w:cs="Times New Roman"/>
          <w:sz w:val="28"/>
          <w:szCs w:val="28"/>
        </w:rPr>
        <w:t xml:space="preserve">        № 67</w:t>
      </w:r>
    </w:p>
    <w:p w:rsidR="00B86A4D" w:rsidRPr="00B86A4D" w:rsidRDefault="00B86A4D" w:rsidP="00B86A4D">
      <w:pPr>
        <w:autoSpaceDE w:val="0"/>
        <w:autoSpaceDN w:val="0"/>
        <w:adjustRightInd w:val="0"/>
        <w:spacing w:after="0" w:line="240" w:lineRule="auto"/>
        <w:rPr>
          <w:rFonts w:ascii="Times New Roman" w:eastAsia="Calibri" w:hAnsi="Times New Roman" w:cs="Times New Roman"/>
          <w:sz w:val="28"/>
          <w:szCs w:val="28"/>
        </w:rPr>
      </w:pPr>
    </w:p>
    <w:p w:rsidR="00A518E4" w:rsidRPr="00B86A4D" w:rsidRDefault="00A518E4" w:rsidP="00B86A4D">
      <w:pPr>
        <w:spacing w:after="0" w:line="240" w:lineRule="auto"/>
        <w:jc w:val="center"/>
        <w:rPr>
          <w:rFonts w:ascii="Times New Roman" w:hAnsi="Times New Roman" w:cs="Times New Roman"/>
          <w:color w:val="000000"/>
          <w:sz w:val="28"/>
          <w:szCs w:val="28"/>
        </w:rPr>
      </w:pPr>
    </w:p>
    <w:p w:rsidR="00167E03" w:rsidRPr="00EC245A" w:rsidRDefault="00167E03" w:rsidP="00B86A4D">
      <w:pPr>
        <w:pStyle w:val="2"/>
        <w:shd w:val="clear" w:color="auto" w:fill="FFFFFF"/>
        <w:spacing w:before="0" w:beforeAutospacing="0" w:after="0" w:afterAutospacing="0"/>
        <w:ind w:right="3684"/>
        <w:jc w:val="both"/>
        <w:textAlignment w:val="baseline"/>
        <w:rPr>
          <w:b w:val="0"/>
          <w:sz w:val="28"/>
          <w:szCs w:val="28"/>
        </w:rPr>
      </w:pPr>
      <w:r w:rsidRPr="00EC245A">
        <w:rPr>
          <w:b w:val="0"/>
          <w:sz w:val="28"/>
          <w:szCs w:val="28"/>
        </w:rPr>
        <w:t>Об утверждении порядка предварительного согласования сове</w:t>
      </w:r>
      <w:r w:rsidR="00613308" w:rsidRPr="00EC245A">
        <w:rPr>
          <w:b w:val="0"/>
          <w:sz w:val="28"/>
          <w:szCs w:val="28"/>
        </w:rPr>
        <w:t xml:space="preserve">ршения бюджетными учреждениями </w:t>
      </w:r>
      <w:r w:rsidRPr="00EC245A">
        <w:rPr>
          <w:b w:val="0"/>
          <w:sz w:val="28"/>
          <w:szCs w:val="28"/>
        </w:rPr>
        <w:t xml:space="preserve">подведомственными </w:t>
      </w:r>
      <w:r w:rsidR="00B86A4D">
        <w:rPr>
          <w:b w:val="0"/>
          <w:sz w:val="28"/>
          <w:szCs w:val="28"/>
        </w:rPr>
        <w:t>администрации Лобакинского</w:t>
      </w:r>
      <w:r w:rsidR="00901D63" w:rsidRPr="00EC245A">
        <w:rPr>
          <w:b w:val="0"/>
          <w:sz w:val="28"/>
          <w:szCs w:val="28"/>
        </w:rPr>
        <w:t xml:space="preserve"> сельского поселения</w:t>
      </w:r>
      <w:r w:rsidRPr="00EC245A">
        <w:rPr>
          <w:b w:val="0"/>
          <w:sz w:val="28"/>
          <w:szCs w:val="28"/>
        </w:rPr>
        <w:t>, крупных сделок, соответствующих критериям, установленным </w:t>
      </w:r>
      <w:hyperlink r:id="rId7" w:anchor="7EI0KI" w:history="1">
        <w:r w:rsidRPr="00EC245A">
          <w:rPr>
            <w:rStyle w:val="af6"/>
            <w:rFonts w:eastAsia="Calibri"/>
            <w:b w:val="0"/>
            <w:color w:val="auto"/>
            <w:sz w:val="28"/>
            <w:szCs w:val="28"/>
          </w:rPr>
          <w:t xml:space="preserve">пунктом 13 статьи 9.2 Федерального закона от 12 января 1996 г. </w:t>
        </w:r>
        <w:r w:rsidR="00B86A4D">
          <w:rPr>
            <w:rStyle w:val="af6"/>
            <w:rFonts w:eastAsia="Calibri"/>
            <w:b w:val="0"/>
            <w:color w:val="auto"/>
            <w:sz w:val="28"/>
            <w:szCs w:val="28"/>
          </w:rPr>
          <w:t xml:space="preserve"> №</w:t>
        </w:r>
        <w:r w:rsidRPr="00EC245A">
          <w:rPr>
            <w:rStyle w:val="af6"/>
            <w:rFonts w:eastAsia="Calibri"/>
            <w:b w:val="0"/>
            <w:color w:val="auto"/>
            <w:sz w:val="28"/>
            <w:szCs w:val="28"/>
          </w:rPr>
          <w:t xml:space="preserve"> 7-ФЗ "О некоммерческих организациях"</w:t>
        </w:r>
      </w:hyperlink>
    </w:p>
    <w:p w:rsidR="00167E03" w:rsidRPr="00EC245A" w:rsidRDefault="00167E03" w:rsidP="00901D63">
      <w:pPr>
        <w:pStyle w:val="formattext"/>
        <w:shd w:val="clear" w:color="auto" w:fill="FFFFFF"/>
        <w:spacing w:before="0" w:beforeAutospacing="0" w:after="0" w:afterAutospacing="0"/>
        <w:jc w:val="center"/>
        <w:textAlignment w:val="baseline"/>
        <w:rPr>
          <w:sz w:val="28"/>
          <w:szCs w:val="28"/>
        </w:rPr>
      </w:pPr>
    </w:p>
    <w:p w:rsidR="00901D63" w:rsidRPr="00DD136B" w:rsidRDefault="00167E03" w:rsidP="00B86A4D">
      <w:pPr>
        <w:pStyle w:val="af"/>
        <w:ind w:firstLine="708"/>
        <w:jc w:val="both"/>
        <w:rPr>
          <w:rFonts w:ascii="Times New Roman" w:hAnsi="Times New Roman"/>
          <w:sz w:val="28"/>
          <w:szCs w:val="28"/>
        </w:rPr>
      </w:pPr>
      <w:r w:rsidRPr="00EC245A">
        <w:rPr>
          <w:rFonts w:ascii="Times New Roman" w:hAnsi="Times New Roman" w:cs="Times New Roman"/>
          <w:sz w:val="28"/>
          <w:szCs w:val="28"/>
        </w:rPr>
        <w:t>В целях реализации </w:t>
      </w:r>
      <w:hyperlink r:id="rId8" w:anchor="7EI0KI" w:history="1">
        <w:r w:rsidRPr="00DD136B">
          <w:rPr>
            <w:rStyle w:val="af6"/>
            <w:rFonts w:ascii="Times New Roman" w:hAnsi="Times New Roman" w:cs="Times New Roman"/>
            <w:color w:val="auto"/>
            <w:sz w:val="28"/>
            <w:szCs w:val="28"/>
          </w:rPr>
          <w:t xml:space="preserve">пункта 13 статьи 9.2 Федерального закона от </w:t>
        </w:r>
        <w:r w:rsidR="00B86A4D">
          <w:rPr>
            <w:rStyle w:val="af6"/>
            <w:rFonts w:ascii="Times New Roman" w:hAnsi="Times New Roman" w:cs="Times New Roman"/>
            <w:color w:val="auto"/>
            <w:sz w:val="28"/>
            <w:szCs w:val="28"/>
          </w:rPr>
          <w:t xml:space="preserve">     12 января 1996 г. №</w:t>
        </w:r>
        <w:r w:rsidRPr="00DD136B">
          <w:rPr>
            <w:rStyle w:val="af6"/>
            <w:rFonts w:ascii="Times New Roman" w:hAnsi="Times New Roman" w:cs="Times New Roman"/>
            <w:color w:val="auto"/>
            <w:sz w:val="28"/>
            <w:szCs w:val="28"/>
          </w:rPr>
          <w:t xml:space="preserve"> 7-ФЗ "О некоммерческих организациях"</w:t>
        </w:r>
      </w:hyperlink>
      <w:r w:rsidRPr="00DD136B">
        <w:rPr>
          <w:rFonts w:ascii="Times New Roman" w:hAnsi="Times New Roman" w:cs="Times New Roman"/>
          <w:sz w:val="28"/>
          <w:szCs w:val="28"/>
        </w:rPr>
        <w:t xml:space="preserve">, </w:t>
      </w:r>
      <w:r w:rsidR="00901D63" w:rsidRPr="00DD136B">
        <w:rPr>
          <w:rFonts w:ascii="Times New Roman" w:hAnsi="Times New Roman" w:cs="Times New Roman"/>
          <w:sz w:val="28"/>
          <w:szCs w:val="28"/>
        </w:rPr>
        <w:t>поручения Губернатора Волгоградской области от 11.10.2024г. № 01-20/1421 дсп</w:t>
      </w:r>
      <w:r w:rsidR="00613308" w:rsidRPr="00DD136B">
        <w:rPr>
          <w:rFonts w:ascii="Times New Roman" w:hAnsi="Times New Roman" w:cs="Times New Roman"/>
          <w:sz w:val="28"/>
          <w:szCs w:val="28"/>
        </w:rPr>
        <w:t xml:space="preserve">, </w:t>
      </w:r>
      <w:r w:rsidR="00901D63" w:rsidRPr="00DD136B">
        <w:rPr>
          <w:rFonts w:ascii="Times New Roman" w:hAnsi="Times New Roman" w:cs="Times New Roman"/>
          <w:sz w:val="28"/>
          <w:szCs w:val="28"/>
        </w:rPr>
        <w:t>руководствуясь У</w:t>
      </w:r>
      <w:r w:rsidR="00901D63" w:rsidRPr="00DD136B">
        <w:rPr>
          <w:rFonts w:ascii="Times New Roman" w:hAnsi="Times New Roman" w:cs="Times New Roman"/>
          <w:sz w:val="28"/>
          <w:szCs w:val="28"/>
          <w:lang w:eastAsia="ar-SA"/>
        </w:rPr>
        <w:t xml:space="preserve">ставом </w:t>
      </w:r>
      <w:r w:rsidR="00B86A4D">
        <w:rPr>
          <w:rFonts w:ascii="Times New Roman" w:hAnsi="Times New Roman" w:cs="Times New Roman"/>
          <w:sz w:val="28"/>
          <w:szCs w:val="28"/>
        </w:rPr>
        <w:t>Лобакинского</w:t>
      </w:r>
      <w:r w:rsidR="00DD136B" w:rsidRPr="00DD136B">
        <w:rPr>
          <w:rFonts w:ascii="Times New Roman" w:hAnsi="Times New Roman" w:cs="Times New Roman"/>
          <w:sz w:val="28"/>
          <w:szCs w:val="28"/>
        </w:rPr>
        <w:t xml:space="preserve"> сельского  поселения Суровикинского </w:t>
      </w:r>
      <w:r w:rsidR="00901D63" w:rsidRPr="00DD136B">
        <w:rPr>
          <w:rFonts w:ascii="Times New Roman" w:hAnsi="Times New Roman" w:cs="Times New Roman"/>
          <w:sz w:val="28"/>
          <w:szCs w:val="28"/>
        </w:rPr>
        <w:t xml:space="preserve">  муниципального района Волгоградской области</w:t>
      </w:r>
      <w:r w:rsidR="00901D63" w:rsidRPr="00DD136B">
        <w:rPr>
          <w:rFonts w:ascii="Times New Roman" w:hAnsi="Times New Roman" w:cs="Times New Roman"/>
          <w:sz w:val="28"/>
          <w:szCs w:val="28"/>
          <w:lang w:eastAsia="ar-SA"/>
        </w:rPr>
        <w:t xml:space="preserve">, </w:t>
      </w:r>
      <w:r w:rsidR="00901D63" w:rsidRPr="00DD136B">
        <w:rPr>
          <w:rFonts w:ascii="Times New Roman" w:hAnsi="Times New Roman" w:cs="Times New Roman"/>
          <w:sz w:val="28"/>
          <w:szCs w:val="28"/>
        </w:rPr>
        <w:t xml:space="preserve">администрация </w:t>
      </w:r>
      <w:r w:rsidR="00DD136B" w:rsidRPr="00DD136B">
        <w:rPr>
          <w:rFonts w:ascii="Times New Roman" w:hAnsi="Times New Roman" w:cs="Times New Roman"/>
          <w:sz w:val="28"/>
          <w:szCs w:val="28"/>
        </w:rPr>
        <w:t xml:space="preserve">Качалинского сельского  поселения Суровикинского </w:t>
      </w:r>
      <w:r w:rsidR="0037632C" w:rsidRPr="00DD136B">
        <w:rPr>
          <w:rFonts w:ascii="Times New Roman" w:hAnsi="Times New Roman" w:cs="Times New Roman"/>
          <w:sz w:val="28"/>
          <w:szCs w:val="28"/>
        </w:rPr>
        <w:t xml:space="preserve">  </w:t>
      </w:r>
      <w:r w:rsidR="00901D63" w:rsidRPr="00DD136B">
        <w:rPr>
          <w:rFonts w:ascii="Times New Roman" w:hAnsi="Times New Roman" w:cs="Times New Roman"/>
          <w:sz w:val="28"/>
          <w:szCs w:val="28"/>
        </w:rPr>
        <w:t>муниципального района Волгоградской области</w:t>
      </w:r>
      <w:r w:rsidR="00901D63" w:rsidRPr="00EC245A">
        <w:rPr>
          <w:rFonts w:ascii="Times New Roman" w:hAnsi="Times New Roman" w:cs="Times New Roman"/>
          <w:sz w:val="28"/>
          <w:szCs w:val="28"/>
        </w:rPr>
        <w:t xml:space="preserve"> </w:t>
      </w:r>
    </w:p>
    <w:p w:rsidR="00901D63" w:rsidRPr="00B86A4D" w:rsidRDefault="00901D63" w:rsidP="00901D63">
      <w:pPr>
        <w:pStyle w:val="af"/>
        <w:ind w:firstLine="709"/>
        <w:rPr>
          <w:rFonts w:ascii="Times New Roman" w:eastAsia="Calibri" w:hAnsi="Times New Roman" w:cs="Times New Roman"/>
          <w:b/>
          <w:bCs/>
          <w:sz w:val="28"/>
          <w:szCs w:val="28"/>
        </w:rPr>
      </w:pPr>
      <w:r w:rsidRPr="00B86A4D">
        <w:rPr>
          <w:rFonts w:ascii="Times New Roman" w:eastAsia="Calibri" w:hAnsi="Times New Roman" w:cs="Times New Roman"/>
          <w:b/>
          <w:bCs/>
          <w:sz w:val="28"/>
          <w:szCs w:val="28"/>
        </w:rPr>
        <w:t>ПОСТАНОВЛЯЕТ:</w:t>
      </w:r>
    </w:p>
    <w:p w:rsidR="00B86A4D" w:rsidRDefault="00167E03" w:rsidP="00613308">
      <w:pPr>
        <w:spacing w:after="0" w:line="240" w:lineRule="auto"/>
        <w:ind w:firstLine="709"/>
        <w:jc w:val="both"/>
        <w:rPr>
          <w:rFonts w:ascii="Times New Roman" w:hAnsi="Times New Roman" w:cs="Times New Roman"/>
          <w:sz w:val="28"/>
          <w:szCs w:val="28"/>
        </w:rPr>
      </w:pPr>
      <w:r w:rsidRPr="00EC245A">
        <w:rPr>
          <w:rFonts w:ascii="Times New Roman" w:hAnsi="Times New Roman" w:cs="Times New Roman"/>
          <w:sz w:val="28"/>
          <w:szCs w:val="28"/>
        </w:rPr>
        <w:t>1. Утвердить Порядок предварительного согласования совершения бюджет</w:t>
      </w:r>
      <w:r w:rsidR="00613308" w:rsidRPr="00EC245A">
        <w:rPr>
          <w:rFonts w:ascii="Times New Roman" w:hAnsi="Times New Roman" w:cs="Times New Roman"/>
          <w:sz w:val="28"/>
          <w:szCs w:val="28"/>
        </w:rPr>
        <w:t>ными учреждениями</w:t>
      </w:r>
      <w:r w:rsidRPr="00EC245A">
        <w:rPr>
          <w:rFonts w:ascii="Times New Roman" w:hAnsi="Times New Roman" w:cs="Times New Roman"/>
          <w:sz w:val="28"/>
          <w:szCs w:val="28"/>
        </w:rPr>
        <w:t xml:space="preserve"> подведомственными </w:t>
      </w:r>
      <w:r w:rsidR="00901D63" w:rsidRPr="00EC245A">
        <w:rPr>
          <w:rFonts w:ascii="Times New Roman" w:hAnsi="Times New Roman" w:cs="Times New Roman"/>
          <w:sz w:val="28"/>
          <w:szCs w:val="28"/>
        </w:rPr>
        <w:t xml:space="preserve">администрации </w:t>
      </w:r>
      <w:r w:rsidR="00B86A4D">
        <w:rPr>
          <w:rFonts w:ascii="Times New Roman" w:hAnsi="Times New Roman" w:cs="Times New Roman"/>
          <w:sz w:val="28"/>
          <w:szCs w:val="28"/>
        </w:rPr>
        <w:t>Лобакинского</w:t>
      </w:r>
      <w:r w:rsidR="00DD136B" w:rsidRPr="00DD136B">
        <w:rPr>
          <w:rFonts w:ascii="Times New Roman" w:hAnsi="Times New Roman" w:cs="Times New Roman"/>
          <w:sz w:val="28"/>
          <w:szCs w:val="28"/>
        </w:rPr>
        <w:t xml:space="preserve"> сельского  </w:t>
      </w:r>
      <w:r w:rsidR="00DD136B">
        <w:rPr>
          <w:rFonts w:ascii="Times New Roman" w:hAnsi="Times New Roman" w:cs="Times New Roman"/>
          <w:sz w:val="28"/>
          <w:szCs w:val="28"/>
        </w:rPr>
        <w:t>поселения</w:t>
      </w:r>
      <w:r w:rsidR="00901D63" w:rsidRPr="00EC245A">
        <w:rPr>
          <w:rFonts w:ascii="Times New Roman" w:hAnsi="Times New Roman" w:cs="Times New Roman"/>
          <w:sz w:val="28"/>
          <w:szCs w:val="28"/>
        </w:rPr>
        <w:t>, крупных сделок, соответствующих критериям, установленным </w:t>
      </w:r>
      <w:hyperlink r:id="rId9" w:anchor="7EI0KI" w:history="1">
        <w:r w:rsidR="00901D63" w:rsidRPr="00EC245A">
          <w:rPr>
            <w:rStyle w:val="af6"/>
            <w:rFonts w:ascii="Times New Roman" w:hAnsi="Times New Roman" w:cs="Times New Roman"/>
            <w:color w:val="auto"/>
            <w:sz w:val="28"/>
            <w:szCs w:val="28"/>
          </w:rPr>
          <w:t>пунктом 13 статьи 9.2 Федерально</w:t>
        </w:r>
        <w:r w:rsidR="00B86A4D">
          <w:rPr>
            <w:rStyle w:val="af6"/>
            <w:rFonts w:ascii="Times New Roman" w:hAnsi="Times New Roman" w:cs="Times New Roman"/>
            <w:color w:val="auto"/>
            <w:sz w:val="28"/>
            <w:szCs w:val="28"/>
          </w:rPr>
          <w:t>го закона от 12 января 1996 г. №</w:t>
        </w:r>
        <w:r w:rsidR="00901D63" w:rsidRPr="00EC245A">
          <w:rPr>
            <w:rStyle w:val="af6"/>
            <w:rFonts w:ascii="Times New Roman" w:hAnsi="Times New Roman" w:cs="Times New Roman"/>
            <w:color w:val="auto"/>
            <w:sz w:val="28"/>
            <w:szCs w:val="28"/>
          </w:rPr>
          <w:t xml:space="preserve"> 7-ФЗ "О некоммерческих организациях"</w:t>
        </w:r>
      </w:hyperlink>
      <w:r w:rsidRPr="00EC245A">
        <w:rPr>
          <w:rFonts w:ascii="Times New Roman" w:hAnsi="Times New Roman" w:cs="Times New Roman"/>
          <w:sz w:val="28"/>
          <w:szCs w:val="28"/>
        </w:rPr>
        <w:t>, согласно п</w:t>
      </w:r>
      <w:r w:rsidR="00901D63" w:rsidRPr="00EC245A">
        <w:rPr>
          <w:rFonts w:ascii="Times New Roman" w:hAnsi="Times New Roman" w:cs="Times New Roman"/>
          <w:sz w:val="28"/>
          <w:szCs w:val="28"/>
        </w:rPr>
        <w:t>риложению 1 к настоящему постановлению</w:t>
      </w:r>
      <w:r w:rsidRPr="00EC245A">
        <w:rPr>
          <w:rFonts w:ascii="Times New Roman" w:hAnsi="Times New Roman" w:cs="Times New Roman"/>
          <w:sz w:val="28"/>
          <w:szCs w:val="28"/>
        </w:rPr>
        <w:t>.</w:t>
      </w:r>
    </w:p>
    <w:p w:rsidR="00B86A4D" w:rsidRDefault="00613308" w:rsidP="00613308">
      <w:pPr>
        <w:spacing w:after="0" w:line="240" w:lineRule="auto"/>
        <w:ind w:firstLine="709"/>
        <w:jc w:val="both"/>
        <w:rPr>
          <w:rFonts w:ascii="Times New Roman" w:hAnsi="Times New Roman" w:cs="Times New Roman"/>
          <w:sz w:val="28"/>
          <w:szCs w:val="28"/>
        </w:rPr>
      </w:pPr>
      <w:r w:rsidRPr="00EC245A">
        <w:rPr>
          <w:rFonts w:ascii="Times New Roman" w:hAnsi="Times New Roman" w:cs="Times New Roman"/>
          <w:sz w:val="28"/>
          <w:szCs w:val="28"/>
        </w:rPr>
        <w:t>2. Образовать и у</w:t>
      </w:r>
      <w:r w:rsidR="00167E03" w:rsidRPr="00EC245A">
        <w:rPr>
          <w:rFonts w:ascii="Times New Roman" w:hAnsi="Times New Roman" w:cs="Times New Roman"/>
          <w:sz w:val="28"/>
          <w:szCs w:val="28"/>
        </w:rPr>
        <w:t xml:space="preserve">твердить состав Комиссии по вопросам принятия решений о предварительном согласовании совершения бюджетными учреждениями, подведомственными </w:t>
      </w:r>
      <w:r w:rsidR="00901D63" w:rsidRPr="00EC245A">
        <w:rPr>
          <w:rFonts w:ascii="Times New Roman" w:hAnsi="Times New Roman" w:cs="Times New Roman"/>
          <w:sz w:val="28"/>
          <w:szCs w:val="28"/>
        </w:rPr>
        <w:t xml:space="preserve">администрации </w:t>
      </w:r>
      <w:r w:rsidR="00B86A4D">
        <w:rPr>
          <w:rFonts w:ascii="Times New Roman" w:hAnsi="Times New Roman" w:cs="Times New Roman"/>
          <w:sz w:val="28"/>
          <w:szCs w:val="28"/>
        </w:rPr>
        <w:t>Лобакинского</w:t>
      </w:r>
      <w:r w:rsidR="00DD136B" w:rsidRPr="00DD136B">
        <w:rPr>
          <w:rFonts w:ascii="Times New Roman" w:hAnsi="Times New Roman" w:cs="Times New Roman"/>
          <w:sz w:val="28"/>
          <w:szCs w:val="28"/>
        </w:rPr>
        <w:t xml:space="preserve"> </w:t>
      </w:r>
      <w:r w:rsidR="00901D63" w:rsidRPr="00EC245A">
        <w:rPr>
          <w:rFonts w:ascii="Times New Roman" w:hAnsi="Times New Roman" w:cs="Times New Roman"/>
          <w:sz w:val="28"/>
          <w:szCs w:val="28"/>
        </w:rPr>
        <w:t>сельского поселения, крупных сделок, соответствующих критериям, установленным </w:t>
      </w:r>
      <w:hyperlink r:id="rId10" w:anchor="7EI0KI" w:history="1">
        <w:r w:rsidR="00901D63" w:rsidRPr="00EC245A">
          <w:rPr>
            <w:rStyle w:val="af6"/>
            <w:rFonts w:ascii="Times New Roman" w:hAnsi="Times New Roman" w:cs="Times New Roman"/>
            <w:color w:val="auto"/>
            <w:sz w:val="28"/>
            <w:szCs w:val="28"/>
          </w:rPr>
          <w:t>пунктом 13 статьи 9.2 Федерально</w:t>
        </w:r>
        <w:r w:rsidR="00B86A4D">
          <w:rPr>
            <w:rStyle w:val="af6"/>
            <w:rFonts w:ascii="Times New Roman" w:hAnsi="Times New Roman" w:cs="Times New Roman"/>
            <w:color w:val="auto"/>
            <w:sz w:val="28"/>
            <w:szCs w:val="28"/>
          </w:rPr>
          <w:t>го закона от 12 января 1996 г. №</w:t>
        </w:r>
        <w:r w:rsidR="00901D63" w:rsidRPr="00EC245A">
          <w:rPr>
            <w:rStyle w:val="af6"/>
            <w:rFonts w:ascii="Times New Roman" w:hAnsi="Times New Roman" w:cs="Times New Roman"/>
            <w:color w:val="auto"/>
            <w:sz w:val="28"/>
            <w:szCs w:val="28"/>
          </w:rPr>
          <w:t xml:space="preserve"> 7-ФЗ "О некоммерческих организациях"</w:t>
        </w:r>
      </w:hyperlink>
      <w:r w:rsidR="00167E03" w:rsidRPr="00EC245A">
        <w:rPr>
          <w:rFonts w:ascii="Times New Roman" w:hAnsi="Times New Roman" w:cs="Times New Roman"/>
          <w:sz w:val="28"/>
          <w:szCs w:val="28"/>
        </w:rPr>
        <w:t xml:space="preserve"> согласно п</w:t>
      </w:r>
      <w:r w:rsidR="00901D63" w:rsidRPr="00EC245A">
        <w:rPr>
          <w:rFonts w:ascii="Times New Roman" w:hAnsi="Times New Roman" w:cs="Times New Roman"/>
          <w:sz w:val="28"/>
          <w:szCs w:val="28"/>
        </w:rPr>
        <w:t>риложению 2 к настоящему постановлению</w:t>
      </w:r>
      <w:r w:rsidR="00167E03" w:rsidRPr="00EC245A">
        <w:rPr>
          <w:rFonts w:ascii="Times New Roman" w:hAnsi="Times New Roman" w:cs="Times New Roman"/>
          <w:sz w:val="28"/>
          <w:szCs w:val="28"/>
        </w:rPr>
        <w:t>.</w:t>
      </w:r>
    </w:p>
    <w:p w:rsidR="00B86A4D" w:rsidRDefault="00167E03" w:rsidP="00613308">
      <w:pPr>
        <w:spacing w:after="0" w:line="240" w:lineRule="auto"/>
        <w:ind w:firstLine="709"/>
        <w:jc w:val="both"/>
        <w:rPr>
          <w:rFonts w:ascii="Times New Roman" w:hAnsi="Times New Roman" w:cs="Times New Roman"/>
          <w:sz w:val="28"/>
          <w:szCs w:val="28"/>
        </w:rPr>
      </w:pPr>
      <w:r w:rsidRPr="00EC245A">
        <w:rPr>
          <w:rFonts w:ascii="Times New Roman" w:hAnsi="Times New Roman" w:cs="Times New Roman"/>
          <w:sz w:val="28"/>
          <w:szCs w:val="28"/>
        </w:rPr>
        <w:t>3. Рук</w:t>
      </w:r>
      <w:r w:rsidR="00613308" w:rsidRPr="00EC245A">
        <w:rPr>
          <w:rFonts w:ascii="Times New Roman" w:hAnsi="Times New Roman" w:cs="Times New Roman"/>
          <w:sz w:val="28"/>
          <w:szCs w:val="28"/>
        </w:rPr>
        <w:t>оводителям бюджетных учреждений</w:t>
      </w:r>
      <w:r w:rsidRPr="00EC245A">
        <w:rPr>
          <w:rFonts w:ascii="Times New Roman" w:hAnsi="Times New Roman" w:cs="Times New Roman"/>
          <w:sz w:val="28"/>
          <w:szCs w:val="28"/>
        </w:rPr>
        <w:t xml:space="preserve"> подведомственных </w:t>
      </w:r>
      <w:r w:rsidR="00901D63" w:rsidRPr="00EC245A">
        <w:rPr>
          <w:rFonts w:ascii="Times New Roman" w:hAnsi="Times New Roman" w:cs="Times New Roman"/>
          <w:sz w:val="28"/>
          <w:szCs w:val="28"/>
        </w:rPr>
        <w:t xml:space="preserve">администрации </w:t>
      </w:r>
      <w:r w:rsidR="00B86A4D">
        <w:rPr>
          <w:rFonts w:ascii="Times New Roman" w:hAnsi="Times New Roman" w:cs="Times New Roman"/>
          <w:sz w:val="28"/>
          <w:szCs w:val="28"/>
        </w:rPr>
        <w:t>Лобакинского</w:t>
      </w:r>
      <w:r w:rsidR="00DD136B" w:rsidRPr="00DD136B">
        <w:rPr>
          <w:rFonts w:ascii="Times New Roman" w:hAnsi="Times New Roman" w:cs="Times New Roman"/>
          <w:sz w:val="28"/>
          <w:szCs w:val="28"/>
        </w:rPr>
        <w:t xml:space="preserve"> </w:t>
      </w:r>
      <w:r w:rsidR="00901D63" w:rsidRPr="00EC245A">
        <w:rPr>
          <w:rFonts w:ascii="Times New Roman" w:hAnsi="Times New Roman" w:cs="Times New Roman"/>
          <w:sz w:val="28"/>
          <w:szCs w:val="28"/>
        </w:rPr>
        <w:t>сельского поселения</w:t>
      </w:r>
      <w:r w:rsidRPr="00EC245A">
        <w:rPr>
          <w:rFonts w:ascii="Times New Roman" w:hAnsi="Times New Roman" w:cs="Times New Roman"/>
          <w:sz w:val="28"/>
          <w:szCs w:val="28"/>
        </w:rPr>
        <w:t xml:space="preserve">, руководствоваться порядком, утвержденным настоящим </w:t>
      </w:r>
      <w:r w:rsidR="00901D63" w:rsidRPr="00EC245A">
        <w:rPr>
          <w:rFonts w:ascii="Times New Roman" w:hAnsi="Times New Roman" w:cs="Times New Roman"/>
          <w:sz w:val="28"/>
          <w:szCs w:val="28"/>
        </w:rPr>
        <w:t>постановлением</w:t>
      </w:r>
      <w:r w:rsidRPr="00EC245A">
        <w:rPr>
          <w:rFonts w:ascii="Times New Roman" w:hAnsi="Times New Roman" w:cs="Times New Roman"/>
          <w:sz w:val="28"/>
          <w:szCs w:val="28"/>
        </w:rPr>
        <w:t>.</w:t>
      </w:r>
    </w:p>
    <w:p w:rsidR="00613308" w:rsidRDefault="00613308" w:rsidP="00613308">
      <w:pPr>
        <w:spacing w:after="0" w:line="240" w:lineRule="auto"/>
        <w:ind w:firstLine="709"/>
        <w:jc w:val="both"/>
        <w:rPr>
          <w:rFonts w:ascii="Times New Roman" w:hAnsi="Times New Roman" w:cs="Times New Roman"/>
          <w:sz w:val="28"/>
          <w:szCs w:val="28"/>
        </w:rPr>
      </w:pPr>
      <w:r w:rsidRPr="00EC245A">
        <w:rPr>
          <w:rFonts w:ascii="Times New Roman" w:hAnsi="Times New Roman" w:cs="Times New Roman"/>
          <w:sz w:val="28"/>
          <w:szCs w:val="28"/>
        </w:rPr>
        <w:lastRenderedPageBreak/>
        <w:t>4. Настоящее постановление вступает в силу после его официального обнародования в установленном порядке.</w:t>
      </w:r>
    </w:p>
    <w:p w:rsidR="00613308" w:rsidRPr="00EC245A" w:rsidRDefault="00613308" w:rsidP="00B86A4D">
      <w:pPr>
        <w:widowControl w:val="0"/>
        <w:spacing w:after="0" w:line="240" w:lineRule="auto"/>
        <w:ind w:firstLine="708"/>
        <w:jc w:val="both"/>
        <w:rPr>
          <w:rFonts w:ascii="Times New Roman" w:hAnsi="Times New Roman" w:cs="Times New Roman"/>
          <w:sz w:val="28"/>
          <w:szCs w:val="28"/>
        </w:rPr>
      </w:pPr>
      <w:r w:rsidRPr="00EC245A">
        <w:rPr>
          <w:rFonts w:ascii="Times New Roman" w:hAnsi="Times New Roman" w:cs="Times New Roman"/>
          <w:iCs/>
          <w:sz w:val="28"/>
          <w:szCs w:val="28"/>
        </w:rPr>
        <w:t>5.</w:t>
      </w:r>
      <w:r w:rsidRPr="00EC245A">
        <w:rPr>
          <w:rFonts w:ascii="Times New Roman" w:hAnsi="Times New Roman" w:cs="Times New Roman"/>
          <w:sz w:val="28"/>
          <w:szCs w:val="28"/>
        </w:rPr>
        <w:t xml:space="preserve"> Контроль исполнения настоящего постановления оставляю за собой.      </w:t>
      </w:r>
    </w:p>
    <w:p w:rsidR="00613308" w:rsidRPr="00EC245A" w:rsidRDefault="00613308" w:rsidP="00613308">
      <w:pPr>
        <w:spacing w:after="0" w:line="240" w:lineRule="auto"/>
        <w:ind w:firstLine="709"/>
        <w:jc w:val="both"/>
        <w:rPr>
          <w:rFonts w:ascii="Times New Roman" w:hAnsi="Times New Roman" w:cs="Times New Roman"/>
          <w:sz w:val="28"/>
          <w:szCs w:val="28"/>
        </w:rPr>
      </w:pPr>
    </w:p>
    <w:p w:rsidR="00613308" w:rsidRPr="00EC245A" w:rsidRDefault="00613308" w:rsidP="00613308">
      <w:pPr>
        <w:pStyle w:val="af"/>
        <w:ind w:firstLine="709"/>
        <w:jc w:val="both"/>
        <w:rPr>
          <w:rFonts w:ascii="Times New Roman" w:hAnsi="Times New Roman" w:cs="Times New Roman"/>
          <w:sz w:val="28"/>
          <w:szCs w:val="28"/>
        </w:rPr>
      </w:pPr>
      <w:r w:rsidRPr="00EC245A">
        <w:rPr>
          <w:rFonts w:ascii="Times New Roman" w:hAnsi="Times New Roman" w:cs="Times New Roman"/>
          <w:sz w:val="28"/>
          <w:szCs w:val="28"/>
        </w:rPr>
        <w:t xml:space="preserve">        </w:t>
      </w:r>
    </w:p>
    <w:p w:rsidR="00B86A4D" w:rsidRPr="00CB30C3" w:rsidRDefault="00B86A4D" w:rsidP="00B86A4D">
      <w:pPr>
        <w:widowControl w:val="0"/>
        <w:autoSpaceDE w:val="0"/>
        <w:jc w:val="both"/>
        <w:rPr>
          <w:sz w:val="28"/>
          <w:szCs w:val="28"/>
        </w:rPr>
      </w:pPr>
    </w:p>
    <w:p w:rsidR="00B86A4D" w:rsidRPr="001D49C9" w:rsidRDefault="00B86A4D" w:rsidP="00B86A4D">
      <w:pPr>
        <w:pStyle w:val="af"/>
        <w:jc w:val="both"/>
        <w:rPr>
          <w:rFonts w:ascii="Times New Roman" w:eastAsia="Times New Roman" w:hAnsi="Times New Roman"/>
          <w:sz w:val="28"/>
          <w:szCs w:val="28"/>
          <w:lang w:eastAsia="zh-CN"/>
        </w:rPr>
      </w:pPr>
    </w:p>
    <w:p w:rsidR="00B86A4D" w:rsidRPr="001D49C9" w:rsidRDefault="00B86A4D" w:rsidP="00B86A4D">
      <w:pPr>
        <w:pStyle w:val="af"/>
        <w:jc w:val="both"/>
        <w:rPr>
          <w:rFonts w:ascii="Times New Roman" w:eastAsia="Times New Roman" w:hAnsi="Times New Roman"/>
          <w:sz w:val="28"/>
          <w:szCs w:val="28"/>
          <w:lang w:eastAsia="zh-CN"/>
        </w:rPr>
      </w:pPr>
      <w:r w:rsidRPr="001D49C9">
        <w:rPr>
          <w:rFonts w:ascii="Times New Roman" w:eastAsia="Times New Roman" w:hAnsi="Times New Roman"/>
          <w:sz w:val="28"/>
          <w:szCs w:val="28"/>
          <w:lang w:eastAsia="zh-CN"/>
        </w:rPr>
        <w:t xml:space="preserve">Глава администрации  </w:t>
      </w:r>
    </w:p>
    <w:p w:rsidR="00B86A4D" w:rsidRPr="001D49C9" w:rsidRDefault="00B86A4D" w:rsidP="00B86A4D">
      <w:pPr>
        <w:pStyle w:val="af"/>
        <w:jc w:val="both"/>
        <w:rPr>
          <w:rFonts w:ascii="Times New Roman" w:eastAsia="Times New Roman" w:hAnsi="Times New Roman"/>
          <w:sz w:val="28"/>
          <w:szCs w:val="28"/>
          <w:lang w:eastAsia="zh-CN"/>
        </w:rPr>
      </w:pPr>
      <w:r w:rsidRPr="001D49C9">
        <w:rPr>
          <w:rFonts w:ascii="Times New Roman" w:eastAsia="Times New Roman" w:hAnsi="Times New Roman"/>
          <w:sz w:val="28"/>
          <w:szCs w:val="28"/>
          <w:lang w:eastAsia="zh-CN"/>
        </w:rPr>
        <w:t>Лобакин</w:t>
      </w:r>
      <w:r>
        <w:rPr>
          <w:rFonts w:ascii="Times New Roman" w:eastAsia="Times New Roman" w:hAnsi="Times New Roman"/>
          <w:sz w:val="28"/>
          <w:szCs w:val="28"/>
          <w:lang w:eastAsia="zh-CN"/>
        </w:rPr>
        <w:t>ского сельского поселения</w:t>
      </w:r>
      <w:r w:rsidRPr="001D49C9">
        <w:rPr>
          <w:rFonts w:ascii="Times New Roman" w:eastAsia="Times New Roman" w:hAnsi="Times New Roman"/>
          <w:sz w:val="28"/>
          <w:szCs w:val="28"/>
          <w:lang w:eastAsia="zh-CN"/>
        </w:rPr>
        <w:t xml:space="preserve">                                               А.Г.Хасиев</w:t>
      </w:r>
    </w:p>
    <w:p w:rsidR="00B86A4D" w:rsidRPr="00CB30C3" w:rsidRDefault="00B86A4D" w:rsidP="00B86A4D">
      <w:pPr>
        <w:pStyle w:val="af"/>
        <w:jc w:val="both"/>
        <w:rPr>
          <w:rFonts w:ascii="Times New Roman" w:hAnsi="Times New Roman"/>
          <w:sz w:val="28"/>
          <w:szCs w:val="28"/>
          <w:lang w:eastAsia="ru-RU"/>
        </w:rPr>
      </w:pPr>
    </w:p>
    <w:p w:rsidR="00B86A4D" w:rsidRPr="00CB30C3" w:rsidRDefault="00B86A4D" w:rsidP="00B86A4D">
      <w:pPr>
        <w:pStyle w:val="af"/>
        <w:jc w:val="both"/>
        <w:rPr>
          <w:rFonts w:ascii="Times New Roman" w:hAnsi="Times New Roman"/>
          <w:sz w:val="28"/>
          <w:szCs w:val="28"/>
          <w:lang w:eastAsia="ru-RU"/>
        </w:rPr>
      </w:pPr>
    </w:p>
    <w:p w:rsidR="00B86A4D" w:rsidRPr="00CB30C3" w:rsidRDefault="00B86A4D" w:rsidP="00B86A4D">
      <w:pPr>
        <w:pStyle w:val="af"/>
        <w:jc w:val="both"/>
        <w:rPr>
          <w:rFonts w:ascii="Times New Roman" w:hAnsi="Times New Roman"/>
          <w:sz w:val="28"/>
          <w:szCs w:val="28"/>
          <w:lang w:eastAsia="ru-RU"/>
        </w:rPr>
      </w:pPr>
    </w:p>
    <w:p w:rsidR="00B86A4D" w:rsidRPr="00CB30C3" w:rsidRDefault="00B86A4D" w:rsidP="00B86A4D">
      <w:pPr>
        <w:pStyle w:val="af"/>
        <w:tabs>
          <w:tab w:val="left" w:pos="7788"/>
          <w:tab w:val="right" w:pos="9071"/>
        </w:tabs>
        <w:jc w:val="both"/>
        <w:rPr>
          <w:rFonts w:ascii="Times New Roman" w:hAnsi="Times New Roman"/>
          <w:sz w:val="28"/>
          <w:szCs w:val="28"/>
          <w:lang w:eastAsia="ru-RU"/>
        </w:rPr>
      </w:pPr>
      <w:r w:rsidRPr="00CB30C3">
        <w:rPr>
          <w:rFonts w:ascii="Times New Roman" w:hAnsi="Times New Roman"/>
          <w:sz w:val="28"/>
          <w:szCs w:val="28"/>
          <w:lang w:eastAsia="ru-RU"/>
        </w:rPr>
        <w:tab/>
      </w:r>
    </w:p>
    <w:p w:rsidR="00B86A4D" w:rsidRPr="00CB30C3" w:rsidRDefault="00B86A4D" w:rsidP="00B86A4D">
      <w:pPr>
        <w:pStyle w:val="af"/>
        <w:tabs>
          <w:tab w:val="left" w:pos="7788"/>
          <w:tab w:val="right" w:pos="9071"/>
        </w:tabs>
        <w:jc w:val="both"/>
        <w:rPr>
          <w:rFonts w:ascii="Times New Roman" w:hAnsi="Times New Roman"/>
          <w:sz w:val="28"/>
          <w:szCs w:val="28"/>
          <w:lang w:eastAsia="ru-RU"/>
        </w:rPr>
      </w:pPr>
    </w:p>
    <w:p w:rsidR="00B86A4D" w:rsidRDefault="00B86A4D" w:rsidP="00B86A4D">
      <w:pPr>
        <w:pStyle w:val="af"/>
        <w:tabs>
          <w:tab w:val="left" w:pos="7788"/>
          <w:tab w:val="right" w:pos="9071"/>
        </w:tabs>
        <w:jc w:val="both"/>
        <w:rPr>
          <w:rFonts w:ascii="Times New Roman" w:hAnsi="Times New Roman"/>
          <w:sz w:val="28"/>
          <w:szCs w:val="28"/>
          <w:lang w:eastAsia="ru-RU"/>
        </w:rPr>
      </w:pPr>
    </w:p>
    <w:p w:rsidR="00613308" w:rsidRPr="00EC245A" w:rsidRDefault="00613308" w:rsidP="00613308">
      <w:pPr>
        <w:widowControl w:val="0"/>
        <w:spacing w:after="0" w:line="240" w:lineRule="auto"/>
        <w:ind w:firstLine="709"/>
        <w:jc w:val="both"/>
        <w:rPr>
          <w:rFonts w:ascii="Times New Roman" w:hAnsi="Times New Roman" w:cs="Times New Roman"/>
          <w:sz w:val="28"/>
          <w:szCs w:val="28"/>
        </w:rPr>
      </w:pPr>
    </w:p>
    <w:p w:rsidR="00167E03" w:rsidRPr="00EC245A" w:rsidRDefault="00167E03" w:rsidP="00167E03">
      <w:pPr>
        <w:pStyle w:val="formattext"/>
        <w:shd w:val="clear" w:color="auto" w:fill="FFFFFF"/>
        <w:spacing w:before="0" w:beforeAutospacing="0" w:after="0" w:afterAutospacing="0"/>
        <w:textAlignment w:val="baseline"/>
        <w:rPr>
          <w:sz w:val="28"/>
          <w:szCs w:val="28"/>
        </w:rPr>
      </w:pPr>
    </w:p>
    <w:p w:rsidR="00901D63" w:rsidRPr="00EC245A" w:rsidRDefault="00901D63" w:rsidP="00901D63">
      <w:pPr>
        <w:pStyle w:val="formattext"/>
        <w:shd w:val="clear" w:color="auto" w:fill="FFFFFF"/>
        <w:spacing w:before="0" w:beforeAutospacing="0" w:after="0" w:afterAutospacing="0"/>
        <w:textAlignment w:val="baseline"/>
        <w:rPr>
          <w:sz w:val="28"/>
          <w:szCs w:val="28"/>
        </w:rPr>
      </w:pPr>
    </w:p>
    <w:p w:rsidR="00901D63" w:rsidRDefault="00901D63"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Default="00B86A4D" w:rsidP="00901D63">
      <w:pPr>
        <w:pStyle w:val="formattext"/>
        <w:shd w:val="clear" w:color="auto" w:fill="FFFFFF"/>
        <w:spacing w:before="0" w:beforeAutospacing="0" w:after="0" w:afterAutospacing="0"/>
        <w:textAlignment w:val="baseline"/>
        <w:rPr>
          <w:sz w:val="28"/>
          <w:szCs w:val="28"/>
        </w:rPr>
      </w:pPr>
    </w:p>
    <w:p w:rsidR="00B86A4D" w:rsidRPr="00EC245A" w:rsidRDefault="00B86A4D" w:rsidP="00901D63">
      <w:pPr>
        <w:pStyle w:val="formattext"/>
        <w:shd w:val="clear" w:color="auto" w:fill="FFFFFF"/>
        <w:spacing w:before="0" w:beforeAutospacing="0" w:after="0" w:afterAutospacing="0"/>
        <w:textAlignment w:val="baseline"/>
        <w:rPr>
          <w:sz w:val="28"/>
          <w:szCs w:val="28"/>
        </w:rPr>
      </w:pPr>
    </w:p>
    <w:p w:rsidR="00B86A4D" w:rsidRPr="00B86A4D" w:rsidRDefault="00B86A4D" w:rsidP="00B86A4D">
      <w:pPr>
        <w:widowControl w:val="0"/>
        <w:suppressAutoHyphens/>
        <w:spacing w:after="0" w:line="240" w:lineRule="auto"/>
        <w:ind w:firstLine="709"/>
        <w:jc w:val="right"/>
        <w:rPr>
          <w:rFonts w:ascii="Times New Roman" w:eastAsia="Times New Roman" w:hAnsi="Times New Roman" w:cs="Times New Roman"/>
          <w:sz w:val="28"/>
          <w:szCs w:val="28"/>
          <w:lang w:eastAsia="zh-CN"/>
        </w:rPr>
      </w:pPr>
      <w:r w:rsidRPr="00B86A4D">
        <w:rPr>
          <w:rFonts w:ascii="Times New Roman" w:eastAsia="Times New Roman" w:hAnsi="Times New Roman" w:cs="Times New Roman"/>
          <w:sz w:val="28"/>
          <w:szCs w:val="28"/>
          <w:lang w:eastAsia="zh-CN"/>
        </w:rPr>
        <w:lastRenderedPageBreak/>
        <w:t xml:space="preserve">Приложение 1 </w:t>
      </w:r>
    </w:p>
    <w:p w:rsidR="00B86A4D" w:rsidRPr="00B86A4D" w:rsidRDefault="00B86A4D" w:rsidP="00B86A4D">
      <w:pPr>
        <w:widowControl w:val="0"/>
        <w:suppressAutoHyphens/>
        <w:spacing w:after="0" w:line="240" w:lineRule="auto"/>
        <w:ind w:firstLine="709"/>
        <w:jc w:val="right"/>
        <w:rPr>
          <w:rFonts w:ascii="Times New Roman" w:eastAsia="Times New Roman" w:hAnsi="Times New Roman" w:cs="Times New Roman"/>
          <w:sz w:val="28"/>
          <w:szCs w:val="28"/>
          <w:lang w:eastAsia="zh-CN"/>
        </w:rPr>
      </w:pPr>
      <w:r w:rsidRPr="00B86A4D">
        <w:rPr>
          <w:rFonts w:ascii="Times New Roman" w:eastAsia="Times New Roman" w:hAnsi="Times New Roman" w:cs="Times New Roman"/>
          <w:sz w:val="28"/>
          <w:szCs w:val="28"/>
          <w:lang w:eastAsia="zh-CN"/>
        </w:rPr>
        <w:t xml:space="preserve">к постановлению администрации </w:t>
      </w:r>
    </w:p>
    <w:p w:rsidR="00B86A4D" w:rsidRPr="00B86A4D" w:rsidRDefault="00B86A4D" w:rsidP="00B86A4D">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lang w:eastAsia="ru-RU"/>
        </w:rPr>
        <w:t xml:space="preserve"> </w:t>
      </w:r>
      <w:r w:rsidRPr="00B86A4D">
        <w:rPr>
          <w:rFonts w:ascii="Times New Roman" w:eastAsia="Calibri" w:hAnsi="Times New Roman" w:cs="Times New Roman"/>
          <w:sz w:val="28"/>
          <w:szCs w:val="28"/>
        </w:rPr>
        <w:t xml:space="preserve">Лобакинского сельского </w:t>
      </w:r>
    </w:p>
    <w:p w:rsidR="00B86A4D" w:rsidRPr="00B86A4D" w:rsidRDefault="00B86A4D" w:rsidP="00B86A4D">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rPr>
        <w:t xml:space="preserve">поселения Суровикинского </w:t>
      </w:r>
    </w:p>
    <w:p w:rsidR="00B86A4D" w:rsidRPr="00B86A4D" w:rsidRDefault="00B86A4D" w:rsidP="00B86A4D">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lang w:eastAsia="ru-RU"/>
        </w:rPr>
        <w:t>муниципального района</w:t>
      </w:r>
    </w:p>
    <w:p w:rsidR="00B86A4D" w:rsidRPr="00B86A4D" w:rsidRDefault="00B86A4D" w:rsidP="00B86A4D">
      <w:pPr>
        <w:spacing w:after="0" w:line="240" w:lineRule="auto"/>
        <w:jc w:val="right"/>
        <w:rPr>
          <w:rFonts w:ascii="Times New Roman" w:eastAsia="Calibri" w:hAnsi="Times New Roman" w:cs="Times New Roman"/>
          <w:sz w:val="28"/>
          <w:szCs w:val="28"/>
          <w:lang w:eastAsia="ru-RU"/>
        </w:rPr>
      </w:pPr>
      <w:r w:rsidRPr="00B86A4D">
        <w:rPr>
          <w:rFonts w:ascii="Times New Roman" w:eastAsia="Calibri" w:hAnsi="Times New Roman" w:cs="Times New Roman"/>
          <w:sz w:val="28"/>
          <w:szCs w:val="28"/>
          <w:lang w:eastAsia="ru-RU"/>
        </w:rPr>
        <w:t>Волгоградской области</w:t>
      </w:r>
    </w:p>
    <w:p w:rsidR="00B86A4D" w:rsidRPr="00B86A4D" w:rsidRDefault="00B86A4D" w:rsidP="00B86A4D">
      <w:pPr>
        <w:spacing w:after="0" w:line="240" w:lineRule="auto"/>
        <w:jc w:val="right"/>
        <w:rPr>
          <w:rFonts w:ascii="Times New Roman" w:eastAsia="Calibri" w:hAnsi="Times New Roman" w:cs="Times New Roman"/>
          <w:sz w:val="28"/>
          <w:szCs w:val="28"/>
          <w:lang w:eastAsia="ru-RU"/>
        </w:rPr>
      </w:pPr>
      <w:r w:rsidRPr="00B86A4D">
        <w:rPr>
          <w:rFonts w:ascii="Times New Roman" w:eastAsia="Calibri" w:hAnsi="Times New Roman" w:cs="Times New Roman"/>
          <w:sz w:val="28"/>
          <w:szCs w:val="28"/>
          <w:lang w:eastAsia="ru-RU"/>
        </w:rPr>
        <w:t>№</w:t>
      </w:r>
      <w:r w:rsidR="00C41589">
        <w:rPr>
          <w:rFonts w:ascii="Times New Roman" w:eastAsia="Calibri" w:hAnsi="Times New Roman" w:cs="Times New Roman"/>
          <w:sz w:val="28"/>
          <w:szCs w:val="28"/>
          <w:lang w:eastAsia="ru-RU"/>
        </w:rPr>
        <w:t xml:space="preserve"> 67 от 21.08</w:t>
      </w:r>
      <w:r w:rsidRPr="00B86A4D">
        <w:rPr>
          <w:rFonts w:ascii="Times New Roman" w:eastAsia="Calibri" w:hAnsi="Times New Roman" w:cs="Times New Roman"/>
          <w:sz w:val="28"/>
          <w:szCs w:val="28"/>
          <w:lang w:eastAsia="ru-RU"/>
        </w:rPr>
        <w:t>.2025 г.</w:t>
      </w:r>
    </w:p>
    <w:p w:rsidR="00B86A4D" w:rsidRPr="00B86A4D" w:rsidRDefault="00167E03" w:rsidP="00B86A4D">
      <w:pPr>
        <w:pStyle w:val="headertext"/>
        <w:shd w:val="clear" w:color="auto" w:fill="FFFFFF"/>
        <w:spacing w:before="0" w:beforeAutospacing="0" w:after="0" w:afterAutospacing="0"/>
        <w:jc w:val="center"/>
        <w:textAlignment w:val="baseline"/>
        <w:rPr>
          <w:b/>
          <w:sz w:val="28"/>
          <w:szCs w:val="28"/>
        </w:rPr>
      </w:pPr>
      <w:r w:rsidRPr="00EC245A">
        <w:rPr>
          <w:bCs/>
          <w:sz w:val="28"/>
          <w:szCs w:val="28"/>
        </w:rPr>
        <w:br/>
      </w:r>
      <w:r w:rsidRPr="00EC245A">
        <w:rPr>
          <w:bCs/>
          <w:sz w:val="28"/>
          <w:szCs w:val="28"/>
        </w:rPr>
        <w:br/>
      </w:r>
      <w:r w:rsidR="00B86A4D" w:rsidRPr="00B86A4D">
        <w:rPr>
          <w:b/>
          <w:sz w:val="28"/>
          <w:szCs w:val="28"/>
        </w:rPr>
        <w:t>Порядок предварительного согласования совершения бюджетными учреждениями подведомственными администрации Лобакинского сельского  поселения, крупных сделок, соответствующих критериям, установленным </w:t>
      </w:r>
      <w:hyperlink r:id="rId11" w:anchor="7EI0KI" w:history="1">
        <w:r w:rsidR="00B86A4D" w:rsidRPr="00B86A4D">
          <w:rPr>
            <w:rStyle w:val="af6"/>
            <w:b/>
            <w:color w:val="auto"/>
            <w:sz w:val="28"/>
            <w:szCs w:val="28"/>
          </w:rPr>
          <w:t>пунктом 13 статьи 9.2 Федерального закона от 12 января 1996 г. № 7-ФЗ "О некоммерческих организациях"</w:t>
        </w:r>
      </w:hyperlink>
    </w:p>
    <w:p w:rsidR="00167E03" w:rsidRPr="00EC245A" w:rsidRDefault="00167E03" w:rsidP="00167E03">
      <w:pPr>
        <w:pStyle w:val="formattext"/>
        <w:shd w:val="clear" w:color="auto" w:fill="FFFFFF"/>
        <w:spacing w:before="0" w:beforeAutospacing="0" w:after="0" w:afterAutospacing="0"/>
        <w:textAlignment w:val="baseline"/>
        <w:rPr>
          <w:sz w:val="28"/>
          <w:szCs w:val="28"/>
        </w:rPr>
      </w:pPr>
      <w:r w:rsidRPr="00EC245A">
        <w:rPr>
          <w:sz w:val="28"/>
          <w:szCs w:val="28"/>
        </w:rPr>
        <w:br/>
      </w:r>
    </w:p>
    <w:p w:rsidR="00B86A4D" w:rsidRDefault="00167E03" w:rsidP="00455D1F">
      <w:pPr>
        <w:pStyle w:val="formattext"/>
        <w:shd w:val="clear" w:color="auto" w:fill="FFFFFF"/>
        <w:spacing w:before="0" w:beforeAutospacing="0" w:after="0" w:afterAutospacing="0"/>
        <w:ind w:firstLine="567"/>
        <w:jc w:val="both"/>
        <w:textAlignment w:val="baseline"/>
        <w:rPr>
          <w:sz w:val="28"/>
          <w:szCs w:val="28"/>
        </w:rPr>
      </w:pPr>
      <w:r w:rsidRPr="00EC245A">
        <w:rPr>
          <w:sz w:val="28"/>
          <w:szCs w:val="28"/>
        </w:rPr>
        <w:t xml:space="preserve">1. Настоящий Порядок предварительного согласования совершения бюджетными учреждениями, подведомственными </w:t>
      </w:r>
      <w:r w:rsidR="00613308" w:rsidRPr="00EC245A">
        <w:rPr>
          <w:sz w:val="28"/>
          <w:szCs w:val="28"/>
        </w:rPr>
        <w:t xml:space="preserve">администрации </w:t>
      </w:r>
      <w:r w:rsidR="00B86A4D">
        <w:rPr>
          <w:sz w:val="28"/>
          <w:szCs w:val="28"/>
        </w:rPr>
        <w:t>Лобакинского</w:t>
      </w:r>
      <w:r w:rsidR="00B674E7" w:rsidRPr="00DD136B">
        <w:rPr>
          <w:sz w:val="28"/>
          <w:szCs w:val="28"/>
        </w:rPr>
        <w:t xml:space="preserve"> </w:t>
      </w:r>
      <w:r w:rsidR="00613308" w:rsidRPr="00EC245A">
        <w:rPr>
          <w:sz w:val="28"/>
          <w:szCs w:val="28"/>
        </w:rPr>
        <w:t xml:space="preserve">сельского поселения </w:t>
      </w:r>
      <w:r w:rsidR="00B674E7">
        <w:rPr>
          <w:sz w:val="28"/>
          <w:szCs w:val="28"/>
        </w:rPr>
        <w:t>Суровикин</w:t>
      </w:r>
      <w:r w:rsidR="0037632C" w:rsidRPr="00EC245A">
        <w:rPr>
          <w:sz w:val="28"/>
          <w:szCs w:val="28"/>
        </w:rPr>
        <w:t xml:space="preserve">ского  </w:t>
      </w:r>
      <w:r w:rsidR="00613308" w:rsidRPr="00EC245A">
        <w:rPr>
          <w:sz w:val="28"/>
          <w:szCs w:val="28"/>
        </w:rPr>
        <w:t>муниципального района Волгоградской области</w:t>
      </w:r>
      <w:r w:rsidRPr="00EC245A">
        <w:rPr>
          <w:sz w:val="28"/>
          <w:szCs w:val="28"/>
        </w:rPr>
        <w:t>, крупных сделок, соответствующих критериям, установленным </w:t>
      </w:r>
      <w:hyperlink r:id="rId12" w:anchor="7EI0KI" w:history="1">
        <w:r w:rsidRPr="00EC245A">
          <w:rPr>
            <w:rStyle w:val="af6"/>
            <w:rFonts w:eastAsia="Calibri"/>
            <w:color w:val="auto"/>
            <w:sz w:val="28"/>
            <w:szCs w:val="28"/>
          </w:rPr>
          <w:t>пунктом 13 статьи 9.2 Федерально</w:t>
        </w:r>
        <w:r w:rsidR="00B86A4D">
          <w:rPr>
            <w:rStyle w:val="af6"/>
            <w:rFonts w:eastAsia="Calibri"/>
            <w:color w:val="auto"/>
            <w:sz w:val="28"/>
            <w:szCs w:val="28"/>
          </w:rPr>
          <w:t>го закона от 12 января 1996 г. №</w:t>
        </w:r>
        <w:r w:rsidRPr="00EC245A">
          <w:rPr>
            <w:rStyle w:val="af6"/>
            <w:rFonts w:eastAsia="Calibri"/>
            <w:color w:val="auto"/>
            <w:sz w:val="28"/>
            <w:szCs w:val="28"/>
          </w:rPr>
          <w:t xml:space="preserve"> 7-ФЗ "О некоммерческих организациях"</w:t>
        </w:r>
      </w:hyperlink>
      <w:r w:rsidRPr="00EC245A">
        <w:rPr>
          <w:sz w:val="28"/>
          <w:szCs w:val="28"/>
        </w:rPr>
        <w:t> (далее - Порядок), разработан в соответствии с </w:t>
      </w:r>
      <w:hyperlink r:id="rId13" w:anchor="64U0IK" w:history="1">
        <w:r w:rsidRPr="00EC245A">
          <w:rPr>
            <w:rStyle w:val="af6"/>
            <w:rFonts w:eastAsia="Calibri"/>
            <w:color w:val="auto"/>
            <w:sz w:val="28"/>
            <w:szCs w:val="28"/>
          </w:rPr>
          <w:t>Федеральны</w:t>
        </w:r>
        <w:r w:rsidR="00B86A4D">
          <w:rPr>
            <w:rStyle w:val="af6"/>
            <w:rFonts w:eastAsia="Calibri"/>
            <w:color w:val="auto"/>
            <w:sz w:val="28"/>
            <w:szCs w:val="28"/>
          </w:rPr>
          <w:t>м законом от 12 января 1996 г. №</w:t>
        </w:r>
        <w:r w:rsidRPr="00EC245A">
          <w:rPr>
            <w:rStyle w:val="af6"/>
            <w:rFonts w:eastAsia="Calibri"/>
            <w:color w:val="auto"/>
            <w:sz w:val="28"/>
            <w:szCs w:val="28"/>
          </w:rPr>
          <w:t xml:space="preserve"> 7-ФЗ "О некоммерческих организациях"</w:t>
        </w:r>
      </w:hyperlink>
      <w:r w:rsidRPr="00EC245A">
        <w:rPr>
          <w:sz w:val="28"/>
          <w:szCs w:val="28"/>
        </w:rPr>
        <w:t> в целях повышения эффективности управления закрепленного за бюд</w:t>
      </w:r>
      <w:r w:rsidR="00613308" w:rsidRPr="00EC245A">
        <w:rPr>
          <w:sz w:val="28"/>
          <w:szCs w:val="28"/>
        </w:rPr>
        <w:t>жетными учреждениями муниципаль</w:t>
      </w:r>
      <w:r w:rsidRPr="00EC245A">
        <w:rPr>
          <w:sz w:val="28"/>
          <w:szCs w:val="28"/>
        </w:rPr>
        <w:t>ного имущества и усиления ответственности руководителей бюджетных учреждений.</w:t>
      </w:r>
    </w:p>
    <w:p w:rsidR="00B86A4D" w:rsidRDefault="00167E03" w:rsidP="00455D1F">
      <w:pPr>
        <w:pStyle w:val="formattext"/>
        <w:shd w:val="clear" w:color="auto" w:fill="FFFFFF"/>
        <w:spacing w:before="0" w:beforeAutospacing="0" w:after="0" w:afterAutospacing="0"/>
        <w:ind w:firstLine="567"/>
        <w:jc w:val="both"/>
        <w:textAlignment w:val="baseline"/>
        <w:rPr>
          <w:sz w:val="28"/>
          <w:szCs w:val="28"/>
        </w:rPr>
      </w:pPr>
      <w:r w:rsidRPr="00EC245A">
        <w:rPr>
          <w:sz w:val="28"/>
          <w:szCs w:val="28"/>
        </w:rPr>
        <w:t xml:space="preserve">2. Порядок распространяется на бюджетные учреждения, подведомственные </w:t>
      </w:r>
      <w:r w:rsidR="00613308" w:rsidRPr="00EC245A">
        <w:rPr>
          <w:sz w:val="28"/>
          <w:szCs w:val="28"/>
        </w:rPr>
        <w:t xml:space="preserve">администрации </w:t>
      </w:r>
      <w:r w:rsidR="00B86A4D">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Суровикин</w:t>
      </w:r>
      <w:r w:rsidR="00B674E7" w:rsidRPr="00EC245A">
        <w:rPr>
          <w:sz w:val="28"/>
          <w:szCs w:val="28"/>
        </w:rPr>
        <w:t xml:space="preserve">ского  </w:t>
      </w:r>
      <w:r w:rsidR="00613308" w:rsidRPr="00EC245A">
        <w:rPr>
          <w:sz w:val="28"/>
          <w:szCs w:val="28"/>
        </w:rPr>
        <w:t xml:space="preserve">муниципального района Волгоградской области </w:t>
      </w:r>
      <w:r w:rsidRPr="00EC245A">
        <w:rPr>
          <w:sz w:val="28"/>
          <w:szCs w:val="28"/>
        </w:rPr>
        <w:t xml:space="preserve"> (далее - учреждения).</w:t>
      </w:r>
    </w:p>
    <w:p w:rsidR="00455D1F" w:rsidRDefault="00167E03" w:rsidP="00455D1F">
      <w:pPr>
        <w:pStyle w:val="formattext"/>
        <w:shd w:val="clear" w:color="auto" w:fill="FFFFFF"/>
        <w:spacing w:before="0" w:beforeAutospacing="0" w:after="0" w:afterAutospacing="0"/>
        <w:ind w:firstLine="567"/>
        <w:jc w:val="both"/>
        <w:textAlignment w:val="baseline"/>
        <w:rPr>
          <w:sz w:val="28"/>
          <w:szCs w:val="28"/>
        </w:rPr>
      </w:pPr>
      <w:r w:rsidRPr="00EC245A">
        <w:rPr>
          <w:sz w:val="28"/>
          <w:szCs w:val="28"/>
        </w:rPr>
        <w:t>3. В Порядке для учреждений 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учреждения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ее бухгалтерской отчетности на последнюю отчетную дату, если уставом учреждения не предусмотрен меньший размер крупной сделки.</w:t>
      </w:r>
    </w:p>
    <w:p w:rsidR="00455D1F" w:rsidRDefault="00167E03" w:rsidP="00455D1F">
      <w:pPr>
        <w:pStyle w:val="formattext"/>
        <w:shd w:val="clear" w:color="auto" w:fill="FFFFFF"/>
        <w:spacing w:before="0" w:beforeAutospacing="0" w:after="0" w:afterAutospacing="0"/>
        <w:ind w:firstLine="567"/>
        <w:jc w:val="both"/>
        <w:textAlignment w:val="baseline"/>
        <w:rPr>
          <w:sz w:val="28"/>
          <w:szCs w:val="28"/>
        </w:rPr>
      </w:pPr>
      <w:r w:rsidRPr="00EC245A">
        <w:rPr>
          <w:sz w:val="28"/>
          <w:szCs w:val="28"/>
        </w:rPr>
        <w:t xml:space="preserve">4. Для получения предварительного согласия на совершение Сделки учреждение направляет в </w:t>
      </w:r>
      <w:r w:rsidR="001A7EB5" w:rsidRPr="00EC245A">
        <w:rPr>
          <w:sz w:val="28"/>
          <w:szCs w:val="28"/>
        </w:rPr>
        <w:t xml:space="preserve">администрацию </w:t>
      </w:r>
      <w:r w:rsidR="00455D1F">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 xml:space="preserve">Суровикинского </w:t>
      </w:r>
      <w:r w:rsidR="0037632C" w:rsidRPr="00EC245A">
        <w:rPr>
          <w:sz w:val="28"/>
          <w:szCs w:val="28"/>
        </w:rPr>
        <w:t xml:space="preserve">  </w:t>
      </w:r>
      <w:r w:rsidR="001A7EB5" w:rsidRPr="00EC245A">
        <w:rPr>
          <w:sz w:val="28"/>
          <w:szCs w:val="28"/>
        </w:rPr>
        <w:t>муниципального района Волгоградской области</w:t>
      </w:r>
      <w:r w:rsidRPr="00EC245A">
        <w:rPr>
          <w:sz w:val="28"/>
          <w:szCs w:val="28"/>
        </w:rPr>
        <w:t xml:space="preserve"> следующие документы:</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lastRenderedPageBreak/>
        <w:t>а) обращение, подписанное руководителем учреждения либо лицом, исполняющим его обязанности, которое должно содержать следующую информацию:</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предмет и цена Сделки в рублях (числом и прописью), включая все налоги и сборы;</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сроки исполнения обязательств, возникающих из Сделки;</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источник финансирования Сделки;</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информация о прогнозе влияния результатов Сделки на повышение эффективности деятельности учреждения в разрезе производственных и финансовых показателей;</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иные существенные условия Сделки, установленные законодательством Российской Федерации либо относительно которых по заявлению одной из сторон должно быть достигнуто соглашение;</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б) проект предлагаемого к заключению договора (контракта, соглашения, мирового соглашения) со всеми приложениями, включая техническое задание;</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в) обосновывающие материалы по выбору поставщика (подрядчика, исполнителя);</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г) заверенная в установленном порядке копия бухгалтерского баланса учреждения за последний финансовый год и на последнюю отчетную дату;</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д) информация о финансовом состоянии учреждения и его способности исполнять свои обязательства по Сделке с учетом оценки экономической эффективности деятельности учреждения;</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е) справка об отсутствии или наличии обременения на имущество, участвующее в Сделке.</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Прилагаемые документы должны быть заверены подписью руководителя и скреплены печатью учреждения.</w:t>
      </w:r>
    </w:p>
    <w:p w:rsidR="00455D1F" w:rsidRDefault="00455D1F" w:rsidP="00B86A4D">
      <w:pPr>
        <w:pStyle w:val="formattext"/>
        <w:shd w:val="clear" w:color="auto" w:fill="FFFFFF"/>
        <w:spacing w:before="0" w:beforeAutospacing="0" w:after="0" w:afterAutospacing="0"/>
        <w:ind w:firstLine="480"/>
        <w:jc w:val="both"/>
        <w:textAlignment w:val="baseline"/>
        <w:rPr>
          <w:sz w:val="28"/>
          <w:szCs w:val="28"/>
        </w:rPr>
      </w:pPr>
      <w:r>
        <w:rPr>
          <w:sz w:val="28"/>
          <w:szCs w:val="28"/>
        </w:rPr>
        <w:t>5. Специалист</w:t>
      </w:r>
      <w:r w:rsidR="001A7EB5" w:rsidRPr="00EC245A">
        <w:rPr>
          <w:sz w:val="28"/>
          <w:szCs w:val="28"/>
        </w:rPr>
        <w:t xml:space="preserve"> администрации </w:t>
      </w:r>
      <w:r>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 xml:space="preserve">Суровикинского </w:t>
      </w:r>
      <w:r w:rsidR="0037632C" w:rsidRPr="00EC245A">
        <w:rPr>
          <w:sz w:val="28"/>
          <w:szCs w:val="28"/>
        </w:rPr>
        <w:t xml:space="preserve">  </w:t>
      </w:r>
      <w:r w:rsidR="001A7EB5" w:rsidRPr="00EC245A">
        <w:rPr>
          <w:sz w:val="28"/>
          <w:szCs w:val="28"/>
        </w:rPr>
        <w:t xml:space="preserve">муниципального района Волгоградской области </w:t>
      </w:r>
      <w:r w:rsidR="00167E03" w:rsidRPr="00EC245A">
        <w:rPr>
          <w:sz w:val="28"/>
          <w:szCs w:val="28"/>
        </w:rPr>
        <w:t xml:space="preserve">в день поступления обращения учреждения направляют поступившее обращение со всеми прилагающимися документами </w:t>
      </w:r>
      <w:r w:rsidR="001A7EB5" w:rsidRPr="00EC245A">
        <w:rPr>
          <w:sz w:val="28"/>
          <w:szCs w:val="28"/>
        </w:rPr>
        <w:t xml:space="preserve">главному бухгалтеру администрации </w:t>
      </w:r>
      <w:r>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Суровикин</w:t>
      </w:r>
      <w:r w:rsidR="00B674E7" w:rsidRPr="00EC245A">
        <w:rPr>
          <w:sz w:val="28"/>
          <w:szCs w:val="28"/>
        </w:rPr>
        <w:t xml:space="preserve">ского  </w:t>
      </w:r>
      <w:r w:rsidR="001A7EB5" w:rsidRPr="00EC245A">
        <w:rPr>
          <w:sz w:val="28"/>
          <w:szCs w:val="28"/>
        </w:rPr>
        <w:t>муниципального района Волгоградской области  (далее - бухгалтер</w:t>
      </w:r>
      <w:r w:rsidR="00167E03" w:rsidRPr="00EC245A">
        <w:rPr>
          <w:sz w:val="28"/>
          <w:szCs w:val="28"/>
        </w:rPr>
        <w:t>).</w:t>
      </w:r>
    </w:p>
    <w:p w:rsidR="00455D1F" w:rsidRDefault="001A7EB5"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 xml:space="preserve">6. Бухгалтер администрации </w:t>
      </w:r>
      <w:r w:rsidR="00455D1F">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Суровикин</w:t>
      </w:r>
      <w:r w:rsidR="00B674E7" w:rsidRPr="00EC245A">
        <w:rPr>
          <w:sz w:val="28"/>
          <w:szCs w:val="28"/>
        </w:rPr>
        <w:t xml:space="preserve">ского  </w:t>
      </w:r>
      <w:r w:rsidRPr="00EC245A">
        <w:rPr>
          <w:sz w:val="28"/>
          <w:szCs w:val="28"/>
        </w:rPr>
        <w:t>муниципального района Волгоградской области</w:t>
      </w:r>
      <w:r w:rsidR="00167E03" w:rsidRPr="00EC245A">
        <w:rPr>
          <w:sz w:val="28"/>
          <w:szCs w:val="28"/>
        </w:rPr>
        <w:t xml:space="preserve"> представляет обращение руководителя учреждения со всеми прилагающимися документами в Комиссию по вопросам принятия решений о предварительном согласовании совершения бюджетными учреждениями, подведомственными </w:t>
      </w:r>
      <w:r w:rsidRPr="00EC245A">
        <w:rPr>
          <w:sz w:val="28"/>
          <w:szCs w:val="28"/>
        </w:rPr>
        <w:t xml:space="preserve">администрации </w:t>
      </w:r>
      <w:r w:rsidR="00455D1F">
        <w:rPr>
          <w:sz w:val="28"/>
          <w:szCs w:val="28"/>
        </w:rPr>
        <w:t>Лобакинского</w:t>
      </w:r>
      <w:r w:rsidR="00B674E7" w:rsidRPr="00DD136B">
        <w:rPr>
          <w:sz w:val="28"/>
          <w:szCs w:val="28"/>
        </w:rPr>
        <w:t xml:space="preserve"> </w:t>
      </w:r>
      <w:r w:rsidR="00B674E7" w:rsidRPr="00EC245A">
        <w:rPr>
          <w:sz w:val="28"/>
          <w:szCs w:val="28"/>
        </w:rPr>
        <w:t xml:space="preserve">сельского поселения </w:t>
      </w:r>
      <w:r w:rsidR="00B674E7">
        <w:rPr>
          <w:sz w:val="28"/>
          <w:szCs w:val="28"/>
        </w:rPr>
        <w:t>Суровикин</w:t>
      </w:r>
      <w:r w:rsidR="00B674E7" w:rsidRPr="00EC245A">
        <w:rPr>
          <w:sz w:val="28"/>
          <w:szCs w:val="28"/>
        </w:rPr>
        <w:t xml:space="preserve">ского  </w:t>
      </w:r>
      <w:r w:rsidRPr="00EC245A">
        <w:rPr>
          <w:sz w:val="28"/>
          <w:szCs w:val="28"/>
        </w:rPr>
        <w:t>муниципального района Волгоградской области</w:t>
      </w:r>
      <w:r w:rsidR="00167E03" w:rsidRPr="00EC245A">
        <w:rPr>
          <w:sz w:val="28"/>
          <w:szCs w:val="28"/>
        </w:rPr>
        <w:t>, крупных сделок (далее - Комиссия).</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7. Комиссия принимает решение о предварительном согласовании (об отказе в предварительном согласовании) совершения Сделки.</w:t>
      </w:r>
      <w:r w:rsidRPr="00EC245A">
        <w:rPr>
          <w:sz w:val="28"/>
          <w:szCs w:val="28"/>
        </w:rPr>
        <w:br/>
        <w:t xml:space="preserve">Решение о предварительном согласовании Сделки либо о мотивированном отказе в таком согласовании (далее - решение) принимается Комиссией в </w:t>
      </w:r>
      <w:r w:rsidRPr="00EC245A">
        <w:rPr>
          <w:sz w:val="28"/>
          <w:szCs w:val="28"/>
        </w:rPr>
        <w:lastRenderedPageBreak/>
        <w:t>течение 30 календарных дней с даты поступления документов, предусмотренных пунктом 4 настоящего Порядка.</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Решения Комиссии оформляются протоколом, который подписывают председательствующий на заседании Комиссии и секретарь Комиссии.</w:t>
      </w:r>
      <w:r w:rsidRPr="00EC245A">
        <w:rPr>
          <w:sz w:val="28"/>
          <w:szCs w:val="28"/>
        </w:rPr>
        <w:br/>
      </w:r>
      <w:r w:rsidR="00455D1F">
        <w:rPr>
          <w:sz w:val="28"/>
          <w:szCs w:val="28"/>
        </w:rPr>
        <w:t xml:space="preserve">       </w:t>
      </w:r>
      <w:r w:rsidRPr="00EC245A">
        <w:rPr>
          <w:sz w:val="28"/>
          <w:szCs w:val="28"/>
        </w:rPr>
        <w:t xml:space="preserve">8. Комиссия в течение 10 рабочих дней со дня поступления в </w:t>
      </w:r>
      <w:r w:rsidR="001A7EB5" w:rsidRPr="00EC245A">
        <w:rPr>
          <w:sz w:val="28"/>
          <w:szCs w:val="28"/>
        </w:rPr>
        <w:t xml:space="preserve">администрацию </w:t>
      </w:r>
      <w:r w:rsidR="00455D1F">
        <w:rPr>
          <w:sz w:val="28"/>
          <w:szCs w:val="28"/>
        </w:rPr>
        <w:t>Лобакинского</w:t>
      </w:r>
      <w:r w:rsidR="004D3C46" w:rsidRPr="00DD136B">
        <w:rPr>
          <w:sz w:val="28"/>
          <w:szCs w:val="28"/>
        </w:rPr>
        <w:t xml:space="preserve"> </w:t>
      </w:r>
      <w:r w:rsidR="004D3C46" w:rsidRPr="00EC245A">
        <w:rPr>
          <w:sz w:val="28"/>
          <w:szCs w:val="28"/>
        </w:rPr>
        <w:t xml:space="preserve">сельского поселения </w:t>
      </w:r>
      <w:r w:rsidR="004D3C46">
        <w:rPr>
          <w:sz w:val="28"/>
          <w:szCs w:val="28"/>
        </w:rPr>
        <w:t>Суровикин</w:t>
      </w:r>
      <w:r w:rsidR="004D3C46" w:rsidRPr="00EC245A">
        <w:rPr>
          <w:sz w:val="28"/>
          <w:szCs w:val="28"/>
        </w:rPr>
        <w:t xml:space="preserve">ского  </w:t>
      </w:r>
      <w:r w:rsidR="005352F7" w:rsidRPr="00EC245A">
        <w:rPr>
          <w:sz w:val="28"/>
          <w:szCs w:val="28"/>
        </w:rPr>
        <w:t xml:space="preserve">  </w:t>
      </w:r>
      <w:r w:rsidR="001A7EB5" w:rsidRPr="00EC245A">
        <w:rPr>
          <w:sz w:val="28"/>
          <w:szCs w:val="28"/>
        </w:rPr>
        <w:t xml:space="preserve">муниципального района Волгоградской области </w:t>
      </w:r>
      <w:r w:rsidRPr="00EC245A">
        <w:rPr>
          <w:sz w:val="28"/>
          <w:szCs w:val="28"/>
        </w:rPr>
        <w:t xml:space="preserve">документов, предусмотренных пунктом 4 настоящего Порядка, проверяет полноту (комплектность) и содержание представленных документов. По результатам рассмотрения Комиссия вправе запросить у учреждения дополнительно документы исходя из условий совершения крупной сделки. В этом случае Комиссия в письменной форме уведомляет учреждение о необходимости представления соответствующих документов в течение </w:t>
      </w:r>
      <w:r w:rsidR="00455D1F">
        <w:rPr>
          <w:sz w:val="28"/>
          <w:szCs w:val="28"/>
        </w:rPr>
        <w:t xml:space="preserve">      </w:t>
      </w:r>
      <w:r w:rsidRPr="00EC245A">
        <w:rPr>
          <w:sz w:val="28"/>
          <w:szCs w:val="28"/>
        </w:rPr>
        <w:t xml:space="preserve">5 рабочих дней со дня получения учреждением указанного уведомления. При этом срок рассмотрения документов, определенный пунктом 7 настоящего Порядка, приостанавливается до дня поступления в </w:t>
      </w:r>
      <w:r w:rsidR="001A7EB5" w:rsidRPr="00EC245A">
        <w:rPr>
          <w:sz w:val="28"/>
          <w:szCs w:val="28"/>
        </w:rPr>
        <w:t xml:space="preserve">администрацию </w:t>
      </w:r>
      <w:r w:rsidR="00455D1F">
        <w:rPr>
          <w:sz w:val="28"/>
          <w:szCs w:val="28"/>
        </w:rPr>
        <w:t>Лобакинского</w:t>
      </w:r>
      <w:r w:rsidR="004D3C46" w:rsidRPr="00DD136B">
        <w:rPr>
          <w:sz w:val="28"/>
          <w:szCs w:val="28"/>
        </w:rPr>
        <w:t xml:space="preserve"> </w:t>
      </w:r>
      <w:r w:rsidR="004D3C46" w:rsidRPr="00EC245A">
        <w:rPr>
          <w:sz w:val="28"/>
          <w:szCs w:val="28"/>
        </w:rPr>
        <w:t xml:space="preserve">сельского поселения </w:t>
      </w:r>
      <w:r w:rsidR="004D3C46">
        <w:rPr>
          <w:sz w:val="28"/>
          <w:szCs w:val="28"/>
        </w:rPr>
        <w:t xml:space="preserve">Суровикинского </w:t>
      </w:r>
      <w:r w:rsidR="005352F7" w:rsidRPr="00EC245A">
        <w:rPr>
          <w:sz w:val="28"/>
          <w:szCs w:val="28"/>
        </w:rPr>
        <w:t xml:space="preserve">  </w:t>
      </w:r>
      <w:r w:rsidR="001A7EB5" w:rsidRPr="00EC245A">
        <w:rPr>
          <w:sz w:val="28"/>
          <w:szCs w:val="28"/>
        </w:rPr>
        <w:t xml:space="preserve">муниципального района Волгоградской области </w:t>
      </w:r>
      <w:r w:rsidRPr="00EC245A">
        <w:rPr>
          <w:sz w:val="28"/>
          <w:szCs w:val="28"/>
        </w:rPr>
        <w:t>дополнительно представленных учреждением документов</w:t>
      </w:r>
      <w:r w:rsidR="001A7EB5" w:rsidRPr="00EC245A">
        <w:rPr>
          <w:sz w:val="28"/>
          <w:szCs w:val="28"/>
        </w:rPr>
        <w:t xml:space="preserve">. </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9. При непредставлении учреждением указанных в пунктах 4, 8 настоящего Порядка документов, неполном их представлении и (или) отсутствии в обращении каких-либо сведений Комиссия отказывает в рассмотрении обращения и письменно информирует об этом учреждение в срок не позднее 2 рабочих дней со дня принятия соответствующего решения</w:t>
      </w:r>
      <w:r w:rsidR="001A7EB5" w:rsidRPr="00EC245A">
        <w:rPr>
          <w:sz w:val="28"/>
          <w:szCs w:val="28"/>
        </w:rPr>
        <w:t xml:space="preserve">. </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10. Комиссия принимает решение об отказе в предварительном согласовании совершения Сделки в следующих случаях:</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а) наличие в представленном обращении или прилагаемых к нему документах недостоверных сведений;</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б) планируемая к заключению Сделка не соответствует целям и видам деятельности учреждения, и (или) совершение Сделки приведет к невозможности осуществления учреждением деятельности, цели, предмет и виды которой определены его Уставом, либо к невозможности выполнения своих обязательств по Сделке;</w:t>
      </w:r>
    </w:p>
    <w:p w:rsidR="00455D1F"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в) несоответствие условий предполагаемой Сделки требованиям законодательства Российской Федерации.</w:t>
      </w:r>
    </w:p>
    <w:p w:rsidR="009B3349" w:rsidRDefault="00167E03"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 xml:space="preserve">11. Решение Комиссии о предварительном согласовании (об отказе в предварительном согласовании) совершения Сделки направляется учреждению в течение 3 рабочих дней со дня принятия соответствующего решения в виде письма, подписанного </w:t>
      </w:r>
      <w:r w:rsidR="009B3349" w:rsidRPr="00EC245A">
        <w:rPr>
          <w:sz w:val="28"/>
          <w:szCs w:val="28"/>
        </w:rPr>
        <w:t>председателем комиссии.</w:t>
      </w:r>
    </w:p>
    <w:p w:rsidR="00991937" w:rsidRDefault="009B3349"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lastRenderedPageBreak/>
        <w:t>12</w:t>
      </w:r>
      <w:r w:rsidR="00167E03" w:rsidRPr="00EC245A">
        <w:rPr>
          <w:sz w:val="28"/>
          <w:szCs w:val="28"/>
        </w:rPr>
        <w:t xml:space="preserve">. Обращение учреждения и прилагаемые к нему документы учреждению не возвращаются и остаются на хранении в </w:t>
      </w:r>
      <w:r w:rsidRPr="00EC245A">
        <w:rPr>
          <w:sz w:val="28"/>
          <w:szCs w:val="28"/>
        </w:rPr>
        <w:t xml:space="preserve">администрации </w:t>
      </w:r>
      <w:r w:rsidR="00991937">
        <w:rPr>
          <w:sz w:val="28"/>
          <w:szCs w:val="28"/>
        </w:rPr>
        <w:t>Лобакинского</w:t>
      </w:r>
      <w:r w:rsidR="004D3C46" w:rsidRPr="00DD136B">
        <w:rPr>
          <w:sz w:val="28"/>
          <w:szCs w:val="28"/>
        </w:rPr>
        <w:t xml:space="preserve"> </w:t>
      </w:r>
      <w:r w:rsidR="004D3C46" w:rsidRPr="00EC245A">
        <w:rPr>
          <w:sz w:val="28"/>
          <w:szCs w:val="28"/>
        </w:rPr>
        <w:t xml:space="preserve">сельского поселения </w:t>
      </w:r>
      <w:r w:rsidR="004D3C46">
        <w:rPr>
          <w:sz w:val="28"/>
          <w:szCs w:val="28"/>
        </w:rPr>
        <w:t>Суровикин</w:t>
      </w:r>
      <w:r w:rsidR="00991937">
        <w:rPr>
          <w:sz w:val="28"/>
          <w:szCs w:val="28"/>
        </w:rPr>
        <w:t>ского</w:t>
      </w:r>
      <w:r w:rsidR="004D3C46" w:rsidRPr="00EC245A">
        <w:rPr>
          <w:sz w:val="28"/>
          <w:szCs w:val="28"/>
        </w:rPr>
        <w:t xml:space="preserve"> </w:t>
      </w:r>
      <w:r w:rsidRPr="00EC245A">
        <w:rPr>
          <w:sz w:val="28"/>
          <w:szCs w:val="28"/>
        </w:rPr>
        <w:t>муниципального района Волгоградской области</w:t>
      </w:r>
      <w:r w:rsidR="00167E03" w:rsidRPr="00EC245A">
        <w:rPr>
          <w:sz w:val="28"/>
          <w:szCs w:val="28"/>
        </w:rPr>
        <w:t>.</w:t>
      </w:r>
    </w:p>
    <w:p w:rsidR="00991937" w:rsidRDefault="009B3349"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13</w:t>
      </w:r>
      <w:r w:rsidR="00167E03" w:rsidRPr="00EC245A">
        <w:rPr>
          <w:sz w:val="28"/>
          <w:szCs w:val="28"/>
        </w:rPr>
        <w:t xml:space="preserve">. Учет и хранение обращения и прилагаемых к нему документов, писем с решением о предварительном согласовании </w:t>
      </w:r>
      <w:r w:rsidRPr="00EC245A">
        <w:rPr>
          <w:sz w:val="28"/>
          <w:szCs w:val="28"/>
        </w:rPr>
        <w:t>осуществляет главный бухгалтер.</w:t>
      </w:r>
    </w:p>
    <w:p w:rsidR="00167E03" w:rsidRPr="00EC245A" w:rsidRDefault="009B3349" w:rsidP="00B86A4D">
      <w:pPr>
        <w:pStyle w:val="formattext"/>
        <w:shd w:val="clear" w:color="auto" w:fill="FFFFFF"/>
        <w:spacing w:before="0" w:beforeAutospacing="0" w:after="0" w:afterAutospacing="0"/>
        <w:ind w:firstLine="480"/>
        <w:jc w:val="both"/>
        <w:textAlignment w:val="baseline"/>
        <w:rPr>
          <w:sz w:val="28"/>
          <w:szCs w:val="28"/>
        </w:rPr>
      </w:pPr>
      <w:r w:rsidRPr="00EC245A">
        <w:rPr>
          <w:sz w:val="28"/>
          <w:szCs w:val="28"/>
        </w:rPr>
        <w:t>14. В случае отказа в предварительном согласовании совершения Сделки учреждение не вправе заключать такую Сделку.</w:t>
      </w:r>
      <w:r w:rsidRPr="00EC245A">
        <w:rPr>
          <w:sz w:val="28"/>
          <w:szCs w:val="28"/>
        </w:rPr>
        <w:br/>
      </w:r>
      <w:r w:rsidR="00167E03" w:rsidRPr="00EC245A">
        <w:rPr>
          <w:sz w:val="28"/>
          <w:szCs w:val="28"/>
        </w:rPr>
        <w:t>Сделки либо о мотивированном отказе в таком</w:t>
      </w:r>
      <w:r w:rsidRPr="00EC245A">
        <w:rPr>
          <w:sz w:val="28"/>
          <w:szCs w:val="28"/>
        </w:rPr>
        <w:t xml:space="preserve"> согласовании </w:t>
      </w:r>
    </w:p>
    <w:p w:rsidR="009B3349" w:rsidRPr="00EC245A" w:rsidRDefault="00167E03" w:rsidP="00613308">
      <w:pPr>
        <w:widowControl w:val="0"/>
        <w:spacing w:after="0" w:line="240" w:lineRule="auto"/>
        <w:ind w:firstLine="709"/>
        <w:jc w:val="right"/>
        <w:rPr>
          <w:rFonts w:ascii="Times New Roman" w:hAnsi="Times New Roman" w:cs="Times New Roman"/>
          <w:sz w:val="28"/>
          <w:szCs w:val="28"/>
        </w:rPr>
      </w:pPr>
      <w:r w:rsidRPr="00EC245A">
        <w:rPr>
          <w:rFonts w:ascii="Times New Roman" w:hAnsi="Times New Roman" w:cs="Times New Roman"/>
          <w:sz w:val="28"/>
          <w:szCs w:val="28"/>
        </w:rPr>
        <w:br/>
      </w:r>
    </w:p>
    <w:p w:rsidR="009B3349" w:rsidRDefault="009B3349"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Default="00991937" w:rsidP="00613308">
      <w:pPr>
        <w:widowControl w:val="0"/>
        <w:spacing w:after="0" w:line="240" w:lineRule="auto"/>
        <w:ind w:firstLine="709"/>
        <w:jc w:val="right"/>
        <w:rPr>
          <w:rFonts w:ascii="Times New Roman" w:hAnsi="Times New Roman" w:cs="Times New Roman"/>
          <w:sz w:val="28"/>
          <w:szCs w:val="28"/>
        </w:rPr>
      </w:pPr>
    </w:p>
    <w:p w:rsidR="00991937" w:rsidRPr="00EC245A" w:rsidRDefault="00991937" w:rsidP="00613308">
      <w:pPr>
        <w:widowControl w:val="0"/>
        <w:spacing w:after="0" w:line="240" w:lineRule="auto"/>
        <w:ind w:firstLine="709"/>
        <w:jc w:val="right"/>
        <w:rPr>
          <w:rFonts w:ascii="Times New Roman" w:hAnsi="Times New Roman" w:cs="Times New Roman"/>
          <w:sz w:val="28"/>
          <w:szCs w:val="28"/>
        </w:rPr>
      </w:pPr>
    </w:p>
    <w:p w:rsidR="00991937" w:rsidRPr="00B86A4D" w:rsidRDefault="00991937" w:rsidP="00991937">
      <w:pPr>
        <w:widowControl w:val="0"/>
        <w:suppressAutoHyphens/>
        <w:spacing w:after="0" w:line="240" w:lineRule="auto"/>
        <w:ind w:firstLine="709"/>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Приложение 2</w:t>
      </w:r>
      <w:r w:rsidRPr="00B86A4D">
        <w:rPr>
          <w:rFonts w:ascii="Times New Roman" w:eastAsia="Times New Roman" w:hAnsi="Times New Roman" w:cs="Times New Roman"/>
          <w:sz w:val="28"/>
          <w:szCs w:val="28"/>
          <w:lang w:eastAsia="zh-CN"/>
        </w:rPr>
        <w:t xml:space="preserve"> </w:t>
      </w:r>
    </w:p>
    <w:p w:rsidR="00991937" w:rsidRPr="00B86A4D" w:rsidRDefault="00991937" w:rsidP="00991937">
      <w:pPr>
        <w:widowControl w:val="0"/>
        <w:suppressAutoHyphens/>
        <w:spacing w:after="0" w:line="240" w:lineRule="auto"/>
        <w:ind w:firstLine="709"/>
        <w:jc w:val="right"/>
        <w:rPr>
          <w:rFonts w:ascii="Times New Roman" w:eastAsia="Times New Roman" w:hAnsi="Times New Roman" w:cs="Times New Roman"/>
          <w:sz w:val="28"/>
          <w:szCs w:val="28"/>
          <w:lang w:eastAsia="zh-CN"/>
        </w:rPr>
      </w:pPr>
      <w:r w:rsidRPr="00B86A4D">
        <w:rPr>
          <w:rFonts w:ascii="Times New Roman" w:eastAsia="Times New Roman" w:hAnsi="Times New Roman" w:cs="Times New Roman"/>
          <w:sz w:val="28"/>
          <w:szCs w:val="28"/>
          <w:lang w:eastAsia="zh-CN"/>
        </w:rPr>
        <w:t xml:space="preserve">к постановлению администрации </w:t>
      </w:r>
    </w:p>
    <w:p w:rsidR="00991937" w:rsidRPr="00B86A4D" w:rsidRDefault="00991937" w:rsidP="00991937">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lang w:eastAsia="ru-RU"/>
        </w:rPr>
        <w:t xml:space="preserve"> </w:t>
      </w:r>
      <w:r w:rsidRPr="00B86A4D">
        <w:rPr>
          <w:rFonts w:ascii="Times New Roman" w:eastAsia="Calibri" w:hAnsi="Times New Roman" w:cs="Times New Roman"/>
          <w:sz w:val="28"/>
          <w:szCs w:val="28"/>
        </w:rPr>
        <w:t xml:space="preserve">Лобакинского сельского </w:t>
      </w:r>
    </w:p>
    <w:p w:rsidR="00991937" w:rsidRPr="00B86A4D" w:rsidRDefault="00991937" w:rsidP="00991937">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rPr>
        <w:t xml:space="preserve">поселения Суровикинского </w:t>
      </w:r>
    </w:p>
    <w:p w:rsidR="00991937" w:rsidRPr="00B86A4D" w:rsidRDefault="00991937" w:rsidP="00991937">
      <w:pPr>
        <w:spacing w:after="0" w:line="240" w:lineRule="auto"/>
        <w:jc w:val="right"/>
        <w:rPr>
          <w:rFonts w:ascii="Times New Roman" w:eastAsia="Calibri" w:hAnsi="Times New Roman" w:cs="Times New Roman"/>
          <w:sz w:val="28"/>
          <w:szCs w:val="28"/>
        </w:rPr>
      </w:pPr>
      <w:r w:rsidRPr="00B86A4D">
        <w:rPr>
          <w:rFonts w:ascii="Times New Roman" w:eastAsia="Calibri" w:hAnsi="Times New Roman" w:cs="Times New Roman"/>
          <w:sz w:val="28"/>
          <w:szCs w:val="28"/>
          <w:lang w:eastAsia="ru-RU"/>
        </w:rPr>
        <w:t>муниципального района</w:t>
      </w:r>
    </w:p>
    <w:p w:rsidR="00991937" w:rsidRPr="00B86A4D" w:rsidRDefault="00991937" w:rsidP="00991937">
      <w:pPr>
        <w:spacing w:after="0" w:line="240" w:lineRule="auto"/>
        <w:jc w:val="right"/>
        <w:rPr>
          <w:rFonts w:ascii="Times New Roman" w:eastAsia="Calibri" w:hAnsi="Times New Roman" w:cs="Times New Roman"/>
          <w:sz w:val="28"/>
          <w:szCs w:val="28"/>
          <w:lang w:eastAsia="ru-RU"/>
        </w:rPr>
      </w:pPr>
      <w:r w:rsidRPr="00B86A4D">
        <w:rPr>
          <w:rFonts w:ascii="Times New Roman" w:eastAsia="Calibri" w:hAnsi="Times New Roman" w:cs="Times New Roman"/>
          <w:sz w:val="28"/>
          <w:szCs w:val="28"/>
          <w:lang w:eastAsia="ru-RU"/>
        </w:rPr>
        <w:t>Волгоградской области</w:t>
      </w:r>
    </w:p>
    <w:p w:rsidR="00991937" w:rsidRPr="00B86A4D" w:rsidRDefault="00991937" w:rsidP="00991937">
      <w:pPr>
        <w:spacing w:after="0" w:line="240" w:lineRule="auto"/>
        <w:jc w:val="right"/>
        <w:rPr>
          <w:rFonts w:ascii="Times New Roman" w:eastAsia="Calibri" w:hAnsi="Times New Roman" w:cs="Times New Roman"/>
          <w:sz w:val="28"/>
          <w:szCs w:val="28"/>
          <w:lang w:eastAsia="ru-RU"/>
        </w:rPr>
      </w:pPr>
      <w:r w:rsidRPr="00B86A4D">
        <w:rPr>
          <w:rFonts w:ascii="Times New Roman" w:eastAsia="Calibri" w:hAnsi="Times New Roman" w:cs="Times New Roman"/>
          <w:sz w:val="28"/>
          <w:szCs w:val="28"/>
          <w:lang w:eastAsia="ru-RU"/>
        </w:rPr>
        <w:t>№</w:t>
      </w:r>
      <w:r w:rsidR="00C41589">
        <w:rPr>
          <w:rFonts w:ascii="Times New Roman" w:eastAsia="Calibri" w:hAnsi="Times New Roman" w:cs="Times New Roman"/>
          <w:sz w:val="28"/>
          <w:szCs w:val="28"/>
          <w:lang w:eastAsia="ru-RU"/>
        </w:rPr>
        <w:t xml:space="preserve"> 67 от 21.08</w:t>
      </w:r>
      <w:bookmarkStart w:id="0" w:name="_GoBack"/>
      <w:bookmarkEnd w:id="0"/>
      <w:r w:rsidRPr="00B86A4D">
        <w:rPr>
          <w:rFonts w:ascii="Times New Roman" w:eastAsia="Calibri" w:hAnsi="Times New Roman" w:cs="Times New Roman"/>
          <w:sz w:val="28"/>
          <w:szCs w:val="28"/>
          <w:lang w:eastAsia="ru-RU"/>
        </w:rPr>
        <w:t>.2025 г.</w:t>
      </w:r>
    </w:p>
    <w:p w:rsidR="00167E03" w:rsidRPr="00EC245A" w:rsidRDefault="00167E03" w:rsidP="00167E03">
      <w:pPr>
        <w:pStyle w:val="2"/>
        <w:shd w:val="clear" w:color="auto" w:fill="FFFFFF"/>
        <w:spacing w:before="0" w:beforeAutospacing="0" w:after="240" w:afterAutospacing="0"/>
        <w:jc w:val="right"/>
        <w:textAlignment w:val="baseline"/>
        <w:rPr>
          <w:b w:val="0"/>
          <w:sz w:val="28"/>
          <w:szCs w:val="28"/>
        </w:rPr>
      </w:pPr>
    </w:p>
    <w:p w:rsidR="00991937" w:rsidRDefault="00991937" w:rsidP="00991937">
      <w:pPr>
        <w:pStyle w:val="headertext"/>
        <w:shd w:val="clear" w:color="auto" w:fill="FFFFFF"/>
        <w:spacing w:before="0" w:beforeAutospacing="0" w:after="0" w:afterAutospacing="0"/>
        <w:jc w:val="center"/>
        <w:textAlignment w:val="baseline"/>
        <w:rPr>
          <w:b/>
          <w:sz w:val="28"/>
          <w:szCs w:val="28"/>
        </w:rPr>
      </w:pPr>
      <w:r>
        <w:rPr>
          <w:bCs/>
          <w:sz w:val="28"/>
          <w:szCs w:val="28"/>
        </w:rPr>
        <w:br/>
      </w:r>
      <w:r>
        <w:rPr>
          <w:bCs/>
          <w:sz w:val="28"/>
          <w:szCs w:val="28"/>
        </w:rPr>
        <w:br/>
      </w:r>
      <w:r w:rsidRPr="00991937">
        <w:rPr>
          <w:b/>
          <w:bCs/>
          <w:sz w:val="28"/>
          <w:szCs w:val="28"/>
        </w:rPr>
        <w:t>Состав комиссии</w:t>
      </w:r>
      <w:r w:rsidR="00167E03" w:rsidRPr="00991937">
        <w:rPr>
          <w:b/>
          <w:bCs/>
          <w:sz w:val="28"/>
          <w:szCs w:val="28"/>
        </w:rPr>
        <w:t xml:space="preserve"> </w:t>
      </w:r>
      <w:r w:rsidRPr="00991937">
        <w:rPr>
          <w:b/>
          <w:sz w:val="28"/>
          <w:szCs w:val="28"/>
        </w:rPr>
        <w:t>по вопросам принятия решений</w:t>
      </w:r>
    </w:p>
    <w:p w:rsidR="00991937" w:rsidRPr="00991937" w:rsidRDefault="00991937" w:rsidP="00991937">
      <w:pPr>
        <w:pStyle w:val="headertext"/>
        <w:shd w:val="clear" w:color="auto" w:fill="FFFFFF"/>
        <w:spacing w:before="0" w:beforeAutospacing="0" w:after="0" w:afterAutospacing="0"/>
        <w:jc w:val="center"/>
        <w:textAlignment w:val="baseline"/>
        <w:rPr>
          <w:b/>
          <w:bCs/>
          <w:sz w:val="28"/>
          <w:szCs w:val="28"/>
        </w:rPr>
      </w:pPr>
      <w:r w:rsidRPr="00991937">
        <w:rPr>
          <w:b/>
          <w:sz w:val="28"/>
          <w:szCs w:val="28"/>
        </w:rPr>
        <w:t xml:space="preserve"> о предварительном согласовании совершения бюджетными учреждениями, подведомственными администрации Лобакинского сельского поселения, крупных сделок</w:t>
      </w:r>
    </w:p>
    <w:p w:rsidR="00A518E4" w:rsidRPr="005A6D63" w:rsidRDefault="00A518E4">
      <w:pPr>
        <w:pStyle w:val="af"/>
        <w:ind w:firstLine="709"/>
        <w:jc w:val="both"/>
        <w:rPr>
          <w:rFonts w:ascii="Times New Roman" w:hAnsi="Times New Roman" w:cs="Times New Roman"/>
          <w:sz w:val="28"/>
          <w:szCs w:val="28"/>
        </w:rPr>
      </w:pPr>
    </w:p>
    <w:p w:rsidR="00A518E4" w:rsidRPr="005A6D63" w:rsidRDefault="00991937" w:rsidP="00991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комиссии: г</w:t>
      </w:r>
      <w:r w:rsidR="00AB2687" w:rsidRPr="005A6D63">
        <w:rPr>
          <w:rFonts w:ascii="Times New Roman" w:hAnsi="Times New Roman" w:cs="Times New Roman"/>
          <w:sz w:val="28"/>
          <w:szCs w:val="28"/>
        </w:rPr>
        <w:t xml:space="preserve">лава </w:t>
      </w:r>
      <w:r>
        <w:rPr>
          <w:rFonts w:ascii="Times New Roman" w:hAnsi="Times New Roman" w:cs="Times New Roman"/>
          <w:sz w:val="28"/>
          <w:szCs w:val="28"/>
        </w:rPr>
        <w:t>Лобакинского</w:t>
      </w:r>
      <w:r w:rsidR="00A56105" w:rsidRPr="005A6D63">
        <w:rPr>
          <w:rFonts w:ascii="Times New Roman" w:hAnsi="Times New Roman" w:cs="Times New Roman"/>
          <w:sz w:val="28"/>
          <w:szCs w:val="28"/>
        </w:rPr>
        <w:t xml:space="preserve"> сельского поселения Суровикинского </w:t>
      </w:r>
      <w:r w:rsidR="002B1035" w:rsidRPr="005A6D63">
        <w:rPr>
          <w:rFonts w:ascii="Times New Roman" w:hAnsi="Times New Roman" w:cs="Times New Roman"/>
          <w:sz w:val="28"/>
          <w:szCs w:val="28"/>
        </w:rPr>
        <w:t xml:space="preserve">  </w:t>
      </w:r>
      <w:r w:rsidR="006E1ABC" w:rsidRPr="005A6D63">
        <w:rPr>
          <w:rFonts w:ascii="Times New Roman" w:hAnsi="Times New Roman" w:cs="Times New Roman"/>
          <w:sz w:val="28"/>
          <w:szCs w:val="28"/>
        </w:rPr>
        <w:t xml:space="preserve">муниципального района Волгоградской области </w:t>
      </w:r>
      <w:r>
        <w:rPr>
          <w:rFonts w:ascii="Times New Roman" w:hAnsi="Times New Roman" w:cs="Times New Roman"/>
          <w:sz w:val="28"/>
          <w:szCs w:val="28"/>
        </w:rPr>
        <w:t>– Хасиев А.Г</w:t>
      </w:r>
      <w:r w:rsidR="006E1ABC" w:rsidRPr="005A6D63">
        <w:rPr>
          <w:rFonts w:ascii="Times New Roman" w:hAnsi="Times New Roman" w:cs="Times New Roman"/>
          <w:sz w:val="28"/>
          <w:szCs w:val="28"/>
        </w:rPr>
        <w:t>.</w:t>
      </w:r>
      <w:r w:rsidR="00AB2687" w:rsidRPr="005A6D63">
        <w:rPr>
          <w:rFonts w:ascii="Times New Roman" w:hAnsi="Times New Roman" w:cs="Times New Roman"/>
          <w:sz w:val="28"/>
          <w:szCs w:val="28"/>
        </w:rPr>
        <w:t>;</w:t>
      </w:r>
    </w:p>
    <w:p w:rsidR="00991937" w:rsidRPr="00246132" w:rsidRDefault="00991937" w:rsidP="00991937">
      <w:pPr>
        <w:pStyle w:val="af"/>
        <w:ind w:firstLine="708"/>
        <w:jc w:val="both"/>
        <w:rPr>
          <w:rFonts w:ascii="Times New Roman" w:hAnsi="Times New Roman"/>
          <w:sz w:val="28"/>
          <w:szCs w:val="28"/>
        </w:rPr>
      </w:pPr>
      <w:r>
        <w:rPr>
          <w:rFonts w:ascii="Times New Roman" w:hAnsi="Times New Roman"/>
          <w:sz w:val="28"/>
          <w:szCs w:val="28"/>
        </w:rPr>
        <w:t>Секретарь комиссии: ведущий специалист</w:t>
      </w:r>
      <w:r w:rsidRPr="00246132">
        <w:rPr>
          <w:rFonts w:ascii="Times New Roman" w:hAnsi="Times New Roman"/>
          <w:sz w:val="28"/>
          <w:szCs w:val="28"/>
        </w:rPr>
        <w:t xml:space="preserve"> администрации </w:t>
      </w:r>
      <w:r>
        <w:rPr>
          <w:rFonts w:ascii="Times New Roman" w:hAnsi="Times New Roman"/>
          <w:sz w:val="28"/>
          <w:szCs w:val="28"/>
        </w:rPr>
        <w:t xml:space="preserve">Лобакинского </w:t>
      </w:r>
      <w:r w:rsidRPr="00CB30C3">
        <w:rPr>
          <w:rFonts w:ascii="Times New Roman" w:hAnsi="Times New Roman"/>
          <w:sz w:val="28"/>
          <w:szCs w:val="28"/>
        </w:rPr>
        <w:t xml:space="preserve">сельского </w:t>
      </w:r>
      <w:r>
        <w:rPr>
          <w:rFonts w:ascii="Times New Roman" w:hAnsi="Times New Roman"/>
          <w:sz w:val="28"/>
          <w:szCs w:val="28"/>
        </w:rPr>
        <w:t>поселения Суровикинского</w:t>
      </w:r>
      <w:r w:rsidRPr="00246132">
        <w:rPr>
          <w:rFonts w:ascii="Times New Roman" w:hAnsi="Times New Roman"/>
          <w:sz w:val="28"/>
          <w:szCs w:val="28"/>
        </w:rPr>
        <w:t xml:space="preserve">   муниципального района Волгоградской</w:t>
      </w:r>
      <w:r>
        <w:rPr>
          <w:rFonts w:ascii="Times New Roman" w:hAnsi="Times New Roman"/>
          <w:sz w:val="28"/>
          <w:szCs w:val="28"/>
        </w:rPr>
        <w:t xml:space="preserve"> области Николаева Г.А.</w:t>
      </w:r>
      <w:r w:rsidRPr="00246132">
        <w:rPr>
          <w:rFonts w:ascii="Times New Roman" w:hAnsi="Times New Roman"/>
          <w:sz w:val="28"/>
          <w:szCs w:val="28"/>
        </w:rPr>
        <w:t>;</w:t>
      </w:r>
    </w:p>
    <w:p w:rsidR="00991937" w:rsidRPr="00991937" w:rsidRDefault="00991937" w:rsidP="00991937">
      <w:pPr>
        <w:spacing w:after="0" w:line="240" w:lineRule="auto"/>
        <w:ind w:firstLine="709"/>
        <w:jc w:val="both"/>
        <w:rPr>
          <w:rFonts w:ascii="Times New Roman" w:hAnsi="Times New Roman" w:cs="Times New Roman"/>
          <w:sz w:val="28"/>
          <w:szCs w:val="28"/>
        </w:rPr>
      </w:pPr>
    </w:p>
    <w:p w:rsidR="00991937" w:rsidRPr="00991937" w:rsidRDefault="00991937" w:rsidP="00991937">
      <w:pPr>
        <w:spacing w:after="0" w:line="240" w:lineRule="auto"/>
        <w:ind w:firstLine="709"/>
        <w:jc w:val="both"/>
        <w:rPr>
          <w:rFonts w:ascii="Times New Roman" w:hAnsi="Times New Roman" w:cs="Times New Roman"/>
          <w:sz w:val="28"/>
          <w:szCs w:val="28"/>
        </w:rPr>
      </w:pPr>
      <w:r w:rsidRPr="00991937">
        <w:rPr>
          <w:rFonts w:ascii="Times New Roman" w:hAnsi="Times New Roman" w:cs="Times New Roman"/>
          <w:sz w:val="28"/>
          <w:szCs w:val="28"/>
        </w:rPr>
        <w:t>Члены  комиссии:</w:t>
      </w:r>
    </w:p>
    <w:p w:rsidR="00991937" w:rsidRPr="00991937" w:rsidRDefault="00991937" w:rsidP="00991937">
      <w:pPr>
        <w:tabs>
          <w:tab w:val="left" w:pos="3708"/>
        </w:tabs>
        <w:spacing w:after="0" w:line="240" w:lineRule="auto"/>
        <w:ind w:firstLine="709"/>
        <w:jc w:val="both"/>
        <w:rPr>
          <w:rFonts w:ascii="Times New Roman" w:hAnsi="Times New Roman" w:cs="Times New Roman"/>
          <w:sz w:val="28"/>
          <w:szCs w:val="28"/>
        </w:rPr>
      </w:pPr>
      <w:r w:rsidRPr="00991937">
        <w:rPr>
          <w:rFonts w:ascii="Times New Roman" w:hAnsi="Times New Roman" w:cs="Times New Roman"/>
          <w:sz w:val="28"/>
          <w:szCs w:val="28"/>
        </w:rPr>
        <w:t>главный бухгалтер, ведущий специалист администрации Лобакинского сельского поселения Суровикинского   муниципального района Волгоградской области Гаченко О.М.;</w:t>
      </w:r>
    </w:p>
    <w:p w:rsidR="00991937" w:rsidRPr="00991937" w:rsidRDefault="00991937" w:rsidP="00991937">
      <w:pPr>
        <w:pStyle w:val="af"/>
        <w:ind w:firstLine="708"/>
        <w:jc w:val="both"/>
        <w:rPr>
          <w:rFonts w:ascii="Times New Roman" w:hAnsi="Times New Roman" w:cs="Times New Roman"/>
          <w:sz w:val="28"/>
          <w:szCs w:val="28"/>
        </w:rPr>
      </w:pPr>
      <w:r w:rsidRPr="00991937">
        <w:rPr>
          <w:rFonts w:ascii="Times New Roman" w:hAnsi="Times New Roman" w:cs="Times New Roman"/>
          <w:sz w:val="28"/>
          <w:szCs w:val="28"/>
        </w:rPr>
        <w:t>бухгалтер, ведущий специалист администрации Лобакинского сельского поселения Суровикинского муниципального района Волгоградской области Хасиева О.Н;</w:t>
      </w:r>
    </w:p>
    <w:p w:rsidR="00991937" w:rsidRPr="00246132" w:rsidRDefault="00991937" w:rsidP="00991937">
      <w:pPr>
        <w:pStyle w:val="af"/>
        <w:jc w:val="both"/>
        <w:rPr>
          <w:rFonts w:ascii="Times New Roman" w:hAnsi="Times New Roman"/>
          <w:sz w:val="28"/>
          <w:szCs w:val="28"/>
        </w:rPr>
      </w:pPr>
      <w:r w:rsidRPr="00991937">
        <w:rPr>
          <w:rFonts w:ascii="Times New Roman" w:hAnsi="Times New Roman" w:cs="Times New Roman"/>
          <w:sz w:val="28"/>
          <w:szCs w:val="28"/>
        </w:rPr>
        <w:t xml:space="preserve">          депутат Совета депутатов  Лобакинского сельского поселения Алутина Т</w:t>
      </w:r>
      <w:r w:rsidR="00B557EC">
        <w:rPr>
          <w:rFonts w:ascii="Times New Roman" w:hAnsi="Times New Roman"/>
          <w:sz w:val="28"/>
          <w:szCs w:val="28"/>
        </w:rPr>
        <w:t>.С</w:t>
      </w:r>
      <w:r>
        <w:rPr>
          <w:rFonts w:ascii="Times New Roman" w:hAnsi="Times New Roman"/>
          <w:sz w:val="28"/>
          <w:szCs w:val="28"/>
        </w:rPr>
        <w:t>.</w:t>
      </w:r>
      <w:r w:rsidRPr="00246132">
        <w:rPr>
          <w:rFonts w:ascii="Times New Roman" w:hAnsi="Times New Roman"/>
          <w:sz w:val="28"/>
          <w:szCs w:val="28"/>
        </w:rPr>
        <w:t xml:space="preserve"> (по согласованию)</w:t>
      </w:r>
      <w:r>
        <w:rPr>
          <w:rFonts w:ascii="Times New Roman" w:hAnsi="Times New Roman"/>
          <w:sz w:val="28"/>
          <w:szCs w:val="28"/>
        </w:rPr>
        <w:t>.</w:t>
      </w:r>
    </w:p>
    <w:p w:rsidR="00991937" w:rsidRPr="00246132" w:rsidRDefault="00991937" w:rsidP="00991937">
      <w:pPr>
        <w:jc w:val="both"/>
        <w:rPr>
          <w:sz w:val="28"/>
          <w:szCs w:val="28"/>
        </w:rPr>
      </w:pPr>
    </w:p>
    <w:p w:rsidR="00462377" w:rsidRDefault="00462377" w:rsidP="00462377">
      <w:pPr>
        <w:rPr>
          <w:rFonts w:ascii="Times New Roman" w:hAnsi="Times New Roman" w:cs="Times New Roman"/>
          <w:sz w:val="28"/>
          <w:szCs w:val="28"/>
        </w:rPr>
      </w:pPr>
    </w:p>
    <w:p w:rsidR="00A518E4" w:rsidRPr="00462377" w:rsidRDefault="00462377" w:rsidP="00462377">
      <w:pPr>
        <w:tabs>
          <w:tab w:val="left" w:pos="6380"/>
        </w:tabs>
        <w:rPr>
          <w:rFonts w:ascii="Times New Roman" w:hAnsi="Times New Roman" w:cs="Times New Roman"/>
          <w:sz w:val="28"/>
          <w:szCs w:val="28"/>
        </w:rPr>
      </w:pPr>
      <w:r>
        <w:rPr>
          <w:rFonts w:ascii="Times New Roman" w:hAnsi="Times New Roman" w:cs="Times New Roman"/>
          <w:sz w:val="28"/>
          <w:szCs w:val="28"/>
        </w:rPr>
        <w:tab/>
      </w:r>
    </w:p>
    <w:sectPr w:rsidR="00A518E4" w:rsidRPr="00462377" w:rsidSect="00A518E4">
      <w:headerReference w:type="default" r:id="rId14"/>
      <w:pgSz w:w="11906" w:h="16838"/>
      <w:pgMar w:top="766" w:right="1134" w:bottom="851" w:left="1701" w:header="709"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0A" w:rsidRDefault="00DE0D0A" w:rsidP="00A518E4">
      <w:pPr>
        <w:spacing w:after="0" w:line="240" w:lineRule="auto"/>
      </w:pPr>
      <w:r>
        <w:separator/>
      </w:r>
    </w:p>
  </w:endnote>
  <w:endnote w:type="continuationSeparator" w:id="0">
    <w:p w:rsidR="00DE0D0A" w:rsidRDefault="00DE0D0A" w:rsidP="00A5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0A" w:rsidRDefault="00DE0D0A" w:rsidP="00A518E4">
      <w:pPr>
        <w:spacing w:after="0" w:line="240" w:lineRule="auto"/>
      </w:pPr>
      <w:r>
        <w:separator/>
      </w:r>
    </w:p>
  </w:footnote>
  <w:footnote w:type="continuationSeparator" w:id="0">
    <w:p w:rsidR="00DE0D0A" w:rsidRDefault="00DE0D0A" w:rsidP="00A5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32804"/>
      <w:docPartObj>
        <w:docPartGallery w:val="Page Numbers (Top of Page)"/>
        <w:docPartUnique/>
      </w:docPartObj>
    </w:sdtPr>
    <w:sdtEndPr/>
    <w:sdtContent>
      <w:p w:rsidR="00A518E4" w:rsidRDefault="00D92772">
        <w:pPr>
          <w:pStyle w:val="13"/>
          <w:jc w:val="center"/>
        </w:pPr>
        <w:r>
          <w:fldChar w:fldCharType="begin"/>
        </w:r>
        <w:r w:rsidR="00AB2687">
          <w:instrText>PAGE</w:instrText>
        </w:r>
        <w:r>
          <w:fldChar w:fldCharType="separate"/>
        </w:r>
        <w:r w:rsidR="00C41589">
          <w:rPr>
            <w:noProof/>
          </w:rPr>
          <w:t>7</w:t>
        </w:r>
        <w:r>
          <w:fldChar w:fldCharType="end"/>
        </w:r>
      </w:p>
    </w:sdtContent>
  </w:sdt>
  <w:p w:rsidR="00A518E4" w:rsidRDefault="00A518E4">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18E4"/>
    <w:rsid w:val="00006257"/>
    <w:rsid w:val="00032857"/>
    <w:rsid w:val="00040C4F"/>
    <w:rsid w:val="000804CB"/>
    <w:rsid w:val="00093F61"/>
    <w:rsid w:val="000A5883"/>
    <w:rsid w:val="0010054C"/>
    <w:rsid w:val="00113863"/>
    <w:rsid w:val="00151755"/>
    <w:rsid w:val="00163150"/>
    <w:rsid w:val="00167E03"/>
    <w:rsid w:val="001A7EB5"/>
    <w:rsid w:val="001C35CE"/>
    <w:rsid w:val="0020550E"/>
    <w:rsid w:val="002920EA"/>
    <w:rsid w:val="002B09DE"/>
    <w:rsid w:val="002B1035"/>
    <w:rsid w:val="00323DD5"/>
    <w:rsid w:val="0036676D"/>
    <w:rsid w:val="0037632C"/>
    <w:rsid w:val="0039545C"/>
    <w:rsid w:val="003E0797"/>
    <w:rsid w:val="00415E13"/>
    <w:rsid w:val="00455D1F"/>
    <w:rsid w:val="00462377"/>
    <w:rsid w:val="00486665"/>
    <w:rsid w:val="004B4038"/>
    <w:rsid w:val="004D3C46"/>
    <w:rsid w:val="005352F7"/>
    <w:rsid w:val="00557258"/>
    <w:rsid w:val="0057775C"/>
    <w:rsid w:val="005A6D63"/>
    <w:rsid w:val="005B5BFE"/>
    <w:rsid w:val="005D3FDF"/>
    <w:rsid w:val="00613308"/>
    <w:rsid w:val="006152A0"/>
    <w:rsid w:val="00640BCB"/>
    <w:rsid w:val="006B2C75"/>
    <w:rsid w:val="006E1ABC"/>
    <w:rsid w:val="007064AE"/>
    <w:rsid w:val="00791791"/>
    <w:rsid w:val="007B2D34"/>
    <w:rsid w:val="007D0DCE"/>
    <w:rsid w:val="008227A6"/>
    <w:rsid w:val="008D4119"/>
    <w:rsid w:val="00900075"/>
    <w:rsid w:val="00901D63"/>
    <w:rsid w:val="00904766"/>
    <w:rsid w:val="00915B4B"/>
    <w:rsid w:val="00920C2A"/>
    <w:rsid w:val="009236E2"/>
    <w:rsid w:val="00991937"/>
    <w:rsid w:val="009B3349"/>
    <w:rsid w:val="009C1E6B"/>
    <w:rsid w:val="009D2EFD"/>
    <w:rsid w:val="009E253F"/>
    <w:rsid w:val="009F2714"/>
    <w:rsid w:val="00A30AAA"/>
    <w:rsid w:val="00A518E4"/>
    <w:rsid w:val="00A56105"/>
    <w:rsid w:val="00A564B8"/>
    <w:rsid w:val="00A81FF3"/>
    <w:rsid w:val="00AA2A75"/>
    <w:rsid w:val="00AB2687"/>
    <w:rsid w:val="00AC3F53"/>
    <w:rsid w:val="00B007CC"/>
    <w:rsid w:val="00B44D30"/>
    <w:rsid w:val="00B47CA4"/>
    <w:rsid w:val="00B557EC"/>
    <w:rsid w:val="00B674E7"/>
    <w:rsid w:val="00B86A4D"/>
    <w:rsid w:val="00B9213E"/>
    <w:rsid w:val="00B926B9"/>
    <w:rsid w:val="00BE5CD9"/>
    <w:rsid w:val="00C02CB0"/>
    <w:rsid w:val="00C21961"/>
    <w:rsid w:val="00C41589"/>
    <w:rsid w:val="00C431A5"/>
    <w:rsid w:val="00CF150B"/>
    <w:rsid w:val="00D53DE5"/>
    <w:rsid w:val="00D75810"/>
    <w:rsid w:val="00D92772"/>
    <w:rsid w:val="00DD136B"/>
    <w:rsid w:val="00DE0D0A"/>
    <w:rsid w:val="00E148FD"/>
    <w:rsid w:val="00E16688"/>
    <w:rsid w:val="00E33A77"/>
    <w:rsid w:val="00E45E50"/>
    <w:rsid w:val="00E72893"/>
    <w:rsid w:val="00E9750A"/>
    <w:rsid w:val="00EC0443"/>
    <w:rsid w:val="00EC0C0E"/>
    <w:rsid w:val="00EC245A"/>
    <w:rsid w:val="00EC5C20"/>
    <w:rsid w:val="00ED087B"/>
    <w:rsid w:val="00F94B1F"/>
    <w:rsid w:val="00FA3EAE"/>
    <w:rsid w:val="00FE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8217"/>
  <w15:docId w15:val="{EF195B62-7C79-4643-A551-20B3CE0F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8E4"/>
    <w:pPr>
      <w:spacing w:after="200" w:line="276" w:lineRule="auto"/>
    </w:pPr>
  </w:style>
  <w:style w:type="paragraph" w:styleId="2">
    <w:name w:val="heading 2"/>
    <w:basedOn w:val="a"/>
    <w:link w:val="20"/>
    <w:uiPriority w:val="9"/>
    <w:qFormat/>
    <w:rsid w:val="00167E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B04B19"/>
  </w:style>
  <w:style w:type="character" w:customStyle="1" w:styleId="a3">
    <w:name w:val="Текст сноски Знак"/>
    <w:basedOn w:val="a0"/>
    <w:link w:val="a4"/>
    <w:uiPriority w:val="99"/>
    <w:qFormat/>
    <w:rsid w:val="001045E2"/>
    <w:rPr>
      <w:rFonts w:ascii="Times New Roman" w:eastAsia="Calibri" w:hAnsi="Times New Roman" w:cs="Times New Roman"/>
      <w:sz w:val="20"/>
      <w:szCs w:val="20"/>
    </w:rPr>
  </w:style>
  <w:style w:type="character" w:customStyle="1" w:styleId="a5">
    <w:name w:val="Привязка сноски"/>
    <w:rsid w:val="00A518E4"/>
    <w:rPr>
      <w:vertAlign w:val="superscript"/>
    </w:rPr>
  </w:style>
  <w:style w:type="character" w:customStyle="1" w:styleId="FootnoteCharacters">
    <w:name w:val="Footnote Characters"/>
    <w:semiHidden/>
    <w:qFormat/>
    <w:rsid w:val="001045E2"/>
    <w:rPr>
      <w:vertAlign w:val="superscript"/>
    </w:rPr>
  </w:style>
  <w:style w:type="character" w:customStyle="1" w:styleId="ConsPlusNormal">
    <w:name w:val="ConsPlusNormal Знак"/>
    <w:link w:val="ConsPlusNormal"/>
    <w:qFormat/>
    <w:locked/>
    <w:rsid w:val="001045E2"/>
    <w:rPr>
      <w:rFonts w:ascii="Calibri" w:eastAsiaTheme="minorEastAsia" w:hAnsi="Calibri" w:cs="Calibri"/>
      <w:lang w:eastAsia="ru-RU"/>
    </w:rPr>
  </w:style>
  <w:style w:type="character" w:customStyle="1" w:styleId="a6">
    <w:name w:val="Текст концевой сноски Знак"/>
    <w:basedOn w:val="a0"/>
    <w:uiPriority w:val="99"/>
    <w:semiHidden/>
    <w:qFormat/>
    <w:rsid w:val="00642496"/>
    <w:rPr>
      <w:sz w:val="20"/>
      <w:szCs w:val="20"/>
    </w:rPr>
  </w:style>
  <w:style w:type="character" w:customStyle="1" w:styleId="a7">
    <w:name w:val="Привязка концевой сноски"/>
    <w:rsid w:val="00A518E4"/>
    <w:rPr>
      <w:vertAlign w:val="superscript"/>
    </w:rPr>
  </w:style>
  <w:style w:type="character" w:customStyle="1" w:styleId="EndnoteCharacters">
    <w:name w:val="Endnote Characters"/>
    <w:basedOn w:val="a0"/>
    <w:uiPriority w:val="99"/>
    <w:semiHidden/>
    <w:unhideWhenUsed/>
    <w:qFormat/>
    <w:rsid w:val="00642496"/>
    <w:rPr>
      <w:vertAlign w:val="superscript"/>
    </w:rPr>
  </w:style>
  <w:style w:type="character" w:customStyle="1" w:styleId="a8">
    <w:name w:val="Верхний колонтитул Знак"/>
    <w:basedOn w:val="a0"/>
    <w:uiPriority w:val="99"/>
    <w:qFormat/>
    <w:rsid w:val="002D7960"/>
  </w:style>
  <w:style w:type="character" w:customStyle="1" w:styleId="a9">
    <w:name w:val="Нижний колонтитул Знак"/>
    <w:basedOn w:val="a0"/>
    <w:uiPriority w:val="99"/>
    <w:qFormat/>
    <w:rsid w:val="002D7960"/>
  </w:style>
  <w:style w:type="character" w:customStyle="1" w:styleId="-">
    <w:name w:val="Интернет-ссылка"/>
    <w:basedOn w:val="a0"/>
    <w:uiPriority w:val="99"/>
    <w:semiHidden/>
    <w:unhideWhenUsed/>
    <w:rsid w:val="00C50181"/>
    <w:rPr>
      <w:strike w:val="0"/>
      <w:dstrike w:val="0"/>
      <w:color w:val="0000FF"/>
      <w:u w:val="none"/>
      <w:effect w:val="none"/>
    </w:rPr>
  </w:style>
  <w:style w:type="character" w:customStyle="1" w:styleId="aa">
    <w:name w:val="Без интервала Знак"/>
    <w:qFormat/>
    <w:locked/>
    <w:rsid w:val="00C50181"/>
  </w:style>
  <w:style w:type="character" w:customStyle="1" w:styleId="ListLabel1">
    <w:name w:val="ListLabel 1"/>
    <w:qFormat/>
    <w:rsid w:val="00A518E4"/>
    <w:rPr>
      <w:rFonts w:ascii="Times New Roman" w:hAnsi="Times New Roman" w:cs="Times New Roman"/>
      <w:bCs/>
      <w:color w:val="000000"/>
      <w:kern w:val="2"/>
      <w:sz w:val="20"/>
      <w:szCs w:val="20"/>
      <w:lang w:val="en-US"/>
    </w:rPr>
  </w:style>
  <w:style w:type="character" w:customStyle="1" w:styleId="ListLabel2">
    <w:name w:val="ListLabel 2"/>
    <w:qFormat/>
    <w:rsid w:val="00A518E4"/>
    <w:rPr>
      <w:rFonts w:ascii="Times New Roman" w:hAnsi="Times New Roman" w:cs="Times New Roman"/>
      <w:bCs/>
      <w:color w:val="000000"/>
      <w:kern w:val="2"/>
      <w:sz w:val="20"/>
      <w:szCs w:val="20"/>
    </w:rPr>
  </w:style>
  <w:style w:type="character" w:customStyle="1" w:styleId="ListLabel3">
    <w:name w:val="ListLabel 3"/>
    <w:qFormat/>
    <w:rsid w:val="00A518E4"/>
    <w:rPr>
      <w:rFonts w:ascii="Times New Roman" w:eastAsiaTheme="minorEastAsia" w:hAnsi="Times New Roman" w:cs="Times New Roman"/>
      <w:color w:val="auto"/>
      <w:sz w:val="24"/>
      <w:szCs w:val="24"/>
    </w:rPr>
  </w:style>
  <w:style w:type="character" w:customStyle="1" w:styleId="ListLabel4">
    <w:name w:val="ListLabel 4"/>
    <w:qFormat/>
    <w:rsid w:val="00A518E4"/>
    <w:rPr>
      <w:rFonts w:ascii="Times New Roman" w:hAnsi="Times New Roman" w:cs="Times New Roman"/>
      <w:sz w:val="24"/>
      <w:szCs w:val="24"/>
    </w:rPr>
  </w:style>
  <w:style w:type="character" w:customStyle="1" w:styleId="ab">
    <w:name w:val="Символ сноски"/>
    <w:qFormat/>
    <w:rsid w:val="00A518E4"/>
  </w:style>
  <w:style w:type="paragraph" w:customStyle="1" w:styleId="1">
    <w:name w:val="Заголовок1"/>
    <w:basedOn w:val="a"/>
    <w:next w:val="ac"/>
    <w:qFormat/>
    <w:rsid w:val="00A518E4"/>
    <w:pPr>
      <w:keepNext/>
      <w:spacing w:before="240" w:after="120"/>
    </w:pPr>
    <w:rPr>
      <w:rFonts w:ascii="Liberation Sans" w:eastAsia="Microsoft YaHei" w:hAnsi="Liberation Sans" w:cs="Arial"/>
      <w:sz w:val="28"/>
      <w:szCs w:val="28"/>
    </w:rPr>
  </w:style>
  <w:style w:type="paragraph" w:styleId="ac">
    <w:name w:val="Body Text"/>
    <w:basedOn w:val="a"/>
    <w:rsid w:val="00A518E4"/>
    <w:pPr>
      <w:spacing w:after="140"/>
    </w:pPr>
  </w:style>
  <w:style w:type="paragraph" w:styleId="ad">
    <w:name w:val="List"/>
    <w:basedOn w:val="ac"/>
    <w:rsid w:val="00A518E4"/>
    <w:rPr>
      <w:rFonts w:cs="Arial"/>
    </w:rPr>
  </w:style>
  <w:style w:type="paragraph" w:customStyle="1" w:styleId="10">
    <w:name w:val="Название объекта1"/>
    <w:basedOn w:val="a"/>
    <w:qFormat/>
    <w:rsid w:val="00A518E4"/>
    <w:pPr>
      <w:suppressLineNumbers/>
      <w:spacing w:before="120" w:after="120"/>
    </w:pPr>
    <w:rPr>
      <w:rFonts w:cs="Arial"/>
      <w:i/>
      <w:iCs/>
      <w:sz w:val="24"/>
      <w:szCs w:val="24"/>
    </w:rPr>
  </w:style>
  <w:style w:type="paragraph" w:styleId="ae">
    <w:name w:val="index heading"/>
    <w:basedOn w:val="a"/>
    <w:qFormat/>
    <w:rsid w:val="00A518E4"/>
    <w:pPr>
      <w:suppressLineNumbers/>
    </w:pPr>
    <w:rPr>
      <w:rFonts w:cs="Arial"/>
    </w:rPr>
  </w:style>
  <w:style w:type="paragraph" w:styleId="af">
    <w:name w:val="No Spacing"/>
    <w:qFormat/>
    <w:rsid w:val="00FA3DC4"/>
  </w:style>
  <w:style w:type="paragraph" w:styleId="af0">
    <w:name w:val="List Paragraph"/>
    <w:basedOn w:val="a"/>
    <w:uiPriority w:val="34"/>
    <w:qFormat/>
    <w:rsid w:val="009D0AD5"/>
    <w:pPr>
      <w:ind w:left="720"/>
      <w:contextualSpacing/>
    </w:pPr>
  </w:style>
  <w:style w:type="paragraph" w:styleId="af1">
    <w:name w:val="Normal (Web)"/>
    <w:basedOn w:val="a"/>
    <w:uiPriority w:val="99"/>
    <w:unhideWhenUsed/>
    <w:qFormat/>
    <w:rsid w:val="00AB678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qFormat/>
    <w:rsid w:val="001045E2"/>
    <w:pPr>
      <w:widowControl w:val="0"/>
    </w:pPr>
    <w:rPr>
      <w:rFonts w:ascii="Calibri" w:eastAsiaTheme="minorEastAsia" w:hAnsi="Calibri" w:cs="Calibri"/>
      <w:lang w:eastAsia="ru-RU"/>
    </w:rPr>
  </w:style>
  <w:style w:type="paragraph" w:customStyle="1" w:styleId="11">
    <w:name w:val="Текст сноски1"/>
    <w:basedOn w:val="a"/>
    <w:uiPriority w:val="99"/>
    <w:semiHidden/>
    <w:rsid w:val="001045E2"/>
    <w:pPr>
      <w:ind w:firstLine="709"/>
      <w:jc w:val="both"/>
    </w:pPr>
    <w:rPr>
      <w:rFonts w:ascii="Times New Roman" w:eastAsia="Calibri" w:hAnsi="Times New Roman" w:cs="Times New Roman"/>
      <w:sz w:val="20"/>
      <w:szCs w:val="20"/>
    </w:rPr>
  </w:style>
  <w:style w:type="paragraph" w:customStyle="1" w:styleId="12">
    <w:name w:val="Текст концевой сноски1"/>
    <w:basedOn w:val="a"/>
    <w:uiPriority w:val="99"/>
    <w:semiHidden/>
    <w:unhideWhenUsed/>
    <w:rsid w:val="00642496"/>
    <w:pPr>
      <w:spacing w:after="0" w:line="240" w:lineRule="auto"/>
    </w:pPr>
    <w:rPr>
      <w:sz w:val="20"/>
      <w:szCs w:val="20"/>
    </w:rPr>
  </w:style>
  <w:style w:type="paragraph" w:customStyle="1" w:styleId="13">
    <w:name w:val="Верхний колонтитул1"/>
    <w:basedOn w:val="a"/>
    <w:uiPriority w:val="99"/>
    <w:unhideWhenUsed/>
    <w:rsid w:val="002D7960"/>
    <w:pPr>
      <w:tabs>
        <w:tab w:val="center" w:pos="4677"/>
        <w:tab w:val="right" w:pos="9355"/>
      </w:tabs>
      <w:spacing w:after="0" w:line="240" w:lineRule="auto"/>
    </w:pPr>
  </w:style>
  <w:style w:type="paragraph" w:customStyle="1" w:styleId="14">
    <w:name w:val="Нижний колонтитул1"/>
    <w:basedOn w:val="a"/>
    <w:uiPriority w:val="99"/>
    <w:unhideWhenUsed/>
    <w:rsid w:val="002D7960"/>
    <w:pPr>
      <w:tabs>
        <w:tab w:val="center" w:pos="4677"/>
        <w:tab w:val="right" w:pos="9355"/>
      </w:tabs>
      <w:spacing w:after="0" w:line="240" w:lineRule="auto"/>
    </w:pPr>
  </w:style>
  <w:style w:type="paragraph" w:styleId="af2">
    <w:name w:val="Balloon Text"/>
    <w:basedOn w:val="a"/>
    <w:link w:val="af3"/>
    <w:uiPriority w:val="99"/>
    <w:semiHidden/>
    <w:unhideWhenUsed/>
    <w:rsid w:val="008D411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D4119"/>
    <w:rPr>
      <w:rFonts w:ascii="Tahoma" w:hAnsi="Tahoma" w:cs="Tahoma"/>
      <w:sz w:val="16"/>
      <w:szCs w:val="16"/>
    </w:rPr>
  </w:style>
  <w:style w:type="character" w:styleId="af4">
    <w:name w:val="Emphasis"/>
    <w:uiPriority w:val="20"/>
    <w:qFormat/>
    <w:rsid w:val="00900075"/>
    <w:rPr>
      <w:i/>
      <w:iCs/>
    </w:rPr>
  </w:style>
  <w:style w:type="paragraph" w:styleId="a4">
    <w:name w:val="footnote text"/>
    <w:basedOn w:val="a"/>
    <w:link w:val="a3"/>
    <w:uiPriority w:val="99"/>
    <w:rsid w:val="00B007CC"/>
    <w:pPr>
      <w:suppressAutoHyphens/>
      <w:spacing w:after="0" w:line="240" w:lineRule="auto"/>
    </w:pPr>
    <w:rPr>
      <w:rFonts w:ascii="Times New Roman" w:eastAsia="Calibri" w:hAnsi="Times New Roman" w:cs="Times New Roman"/>
      <w:sz w:val="20"/>
      <w:szCs w:val="20"/>
    </w:rPr>
  </w:style>
  <w:style w:type="character" w:customStyle="1" w:styleId="15">
    <w:name w:val="Текст сноски Знак1"/>
    <w:basedOn w:val="a0"/>
    <w:uiPriority w:val="99"/>
    <w:semiHidden/>
    <w:rsid w:val="00B007CC"/>
    <w:rPr>
      <w:sz w:val="20"/>
      <w:szCs w:val="20"/>
    </w:rPr>
  </w:style>
  <w:style w:type="character" w:styleId="af5">
    <w:name w:val="footnote reference"/>
    <w:rsid w:val="00B007CC"/>
    <w:rPr>
      <w:vertAlign w:val="superscript"/>
    </w:rPr>
  </w:style>
  <w:style w:type="character" w:styleId="af6">
    <w:name w:val="Hyperlink"/>
    <w:rsid w:val="00B007CC"/>
    <w:rPr>
      <w:strike w:val="0"/>
      <w:dstrike w:val="0"/>
      <w:color w:val="0000FF"/>
      <w:u w:val="none"/>
    </w:rPr>
  </w:style>
  <w:style w:type="character" w:customStyle="1" w:styleId="20">
    <w:name w:val="Заголовок 2 Знак"/>
    <w:basedOn w:val="a0"/>
    <w:link w:val="2"/>
    <w:uiPriority w:val="9"/>
    <w:rsid w:val="00167E03"/>
    <w:rPr>
      <w:rFonts w:ascii="Times New Roman" w:eastAsia="Times New Roman" w:hAnsi="Times New Roman" w:cs="Times New Roman"/>
      <w:b/>
      <w:bCs/>
      <w:sz w:val="36"/>
      <w:szCs w:val="36"/>
      <w:lang w:eastAsia="ru-RU"/>
    </w:rPr>
  </w:style>
  <w:style w:type="paragraph" w:customStyle="1" w:styleId="formattext">
    <w:name w:val="formattext"/>
    <w:basedOn w:val="a"/>
    <w:rsid w:val="00167E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E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021">
      <w:bodyDiv w:val="1"/>
      <w:marLeft w:val="0"/>
      <w:marRight w:val="0"/>
      <w:marTop w:val="0"/>
      <w:marBottom w:val="0"/>
      <w:divBdr>
        <w:top w:val="none" w:sz="0" w:space="0" w:color="auto"/>
        <w:left w:val="none" w:sz="0" w:space="0" w:color="auto"/>
        <w:bottom w:val="none" w:sz="0" w:space="0" w:color="auto"/>
        <w:right w:val="none" w:sz="0" w:space="0" w:color="auto"/>
      </w:divBdr>
    </w:div>
    <w:div w:id="103303570">
      <w:bodyDiv w:val="1"/>
      <w:marLeft w:val="0"/>
      <w:marRight w:val="0"/>
      <w:marTop w:val="0"/>
      <w:marBottom w:val="0"/>
      <w:divBdr>
        <w:top w:val="none" w:sz="0" w:space="0" w:color="auto"/>
        <w:left w:val="none" w:sz="0" w:space="0" w:color="auto"/>
        <w:bottom w:val="none" w:sz="0" w:space="0" w:color="auto"/>
        <w:right w:val="none" w:sz="0" w:space="0" w:color="auto"/>
      </w:divBdr>
    </w:div>
    <w:div w:id="166127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5223" TargetMode="External"/><Relationship Id="rId13" Type="http://schemas.openxmlformats.org/officeDocument/2006/relationships/hyperlink" Target="https://docs.cntd.ru/document/9015223" TargetMode="External"/><Relationship Id="rId3" Type="http://schemas.openxmlformats.org/officeDocument/2006/relationships/settings" Target="settings.xml"/><Relationship Id="rId7" Type="http://schemas.openxmlformats.org/officeDocument/2006/relationships/hyperlink" Target="https://docs.cntd.ru/document/9015223" TargetMode="External"/><Relationship Id="rId12" Type="http://schemas.openxmlformats.org/officeDocument/2006/relationships/hyperlink" Target="https://docs.cntd.ru/document/90152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cntd.ru/document/90152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cntd.ru/document/9015223" TargetMode="External"/><Relationship Id="rId4" Type="http://schemas.openxmlformats.org/officeDocument/2006/relationships/webSettings" Target="webSettings.xml"/><Relationship Id="rId9" Type="http://schemas.openxmlformats.org/officeDocument/2006/relationships/hyperlink" Target="https://docs.cntd.ru/document/90152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E7D08-1FFC-4C1E-BFC9-4FA600E7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Черячукина Ирина Петровна</dc:creator>
  <cp:lastModifiedBy>ASUS</cp:lastModifiedBy>
  <cp:revision>19</cp:revision>
  <cp:lastPrinted>2024-04-15T08:20:00Z</cp:lastPrinted>
  <dcterms:created xsi:type="dcterms:W3CDTF">2025-05-13T04:07:00Z</dcterms:created>
  <dcterms:modified xsi:type="dcterms:W3CDTF">2025-08-22T07:19:00Z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АВО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