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C" w:rsidRPr="00525A3C" w:rsidRDefault="00525A3C" w:rsidP="00525A3C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5A3C" w:rsidRPr="00525A3C" w:rsidRDefault="00525A3C" w:rsidP="00525A3C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5A3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25A3C" w:rsidRPr="00525A3C" w:rsidRDefault="00525A3C" w:rsidP="00525A3C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25A3C" w:rsidRPr="00525A3C" w:rsidRDefault="00525A3C" w:rsidP="00525A3C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25A3C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25A3C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25A3C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25A3C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525A3C" w:rsidRPr="00525A3C" w:rsidRDefault="00525A3C" w:rsidP="00525A3C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25A3C">
        <w:rPr>
          <w:rFonts w:ascii="Times New Roman" w:hAnsi="Times New Roman" w:cs="Times New Roman"/>
          <w:b/>
          <w:bCs/>
        </w:rPr>
        <w:t>Тел. (факс) 8(84473) 9-92-13, 8-927-505-99-60</w:t>
      </w:r>
    </w:p>
    <w:p w:rsidR="00525A3C" w:rsidRPr="00525A3C" w:rsidRDefault="00525A3C" w:rsidP="00525A3C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25A3C" w:rsidRPr="00525A3C" w:rsidRDefault="00525A3C" w:rsidP="00525A3C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25A3C" w:rsidRPr="00525A3C" w:rsidRDefault="00525A3C" w:rsidP="00525A3C">
      <w:pPr>
        <w:pStyle w:val="a6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A3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25A3C" w:rsidRPr="00525A3C" w:rsidRDefault="00525A3C" w:rsidP="00525A3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25A3C" w:rsidRPr="00525A3C" w:rsidRDefault="00525A3C" w:rsidP="00525A3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25A3C" w:rsidRPr="00525A3C" w:rsidRDefault="00525A3C" w:rsidP="0052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>от 01.09.2020г.</w:t>
      </w:r>
      <w:r w:rsidRPr="00525A3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525A3C">
        <w:rPr>
          <w:rFonts w:ascii="Times New Roman" w:hAnsi="Times New Roman" w:cs="Times New Roman"/>
          <w:b/>
          <w:bCs/>
          <w:sz w:val="28"/>
          <w:szCs w:val="28"/>
        </w:rPr>
        <w:t>№ 34</w:t>
      </w:r>
    </w:p>
    <w:p w:rsidR="00525A3C" w:rsidRPr="00525A3C" w:rsidRDefault="00525A3C" w:rsidP="00525A3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25A3C" w:rsidRPr="00525A3C" w:rsidRDefault="00525A3C" w:rsidP="00525A3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25A3C" w:rsidRPr="00525A3C" w:rsidRDefault="00525A3C" w:rsidP="00525A3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A3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525A3C">
        <w:rPr>
          <w:rFonts w:ascii="Times New Roman" w:hAnsi="Times New Roman" w:cs="Times New Roman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25A3C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25A3C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525A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525A3C">
        <w:rPr>
          <w:rFonts w:ascii="Times New Roman" w:hAnsi="Times New Roman" w:cs="Times New Roman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b/>
          <w:sz w:val="28"/>
          <w:szCs w:val="28"/>
        </w:rPr>
        <w:t>от 06.08.2019г.  № 40  «Об утверждении</w:t>
      </w:r>
      <w:r w:rsidRPr="00525A3C">
        <w:rPr>
          <w:rFonts w:ascii="Times New Roman" w:hAnsi="Times New Roman" w:cs="Times New Roman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525A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25A3C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b/>
          <w:sz w:val="28"/>
          <w:szCs w:val="28"/>
        </w:rPr>
        <w:t>сельского поселения, расположенных на территории</w:t>
      </w:r>
      <w:r w:rsidRPr="00525A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25A3C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b/>
          <w:sz w:val="28"/>
          <w:szCs w:val="28"/>
        </w:rPr>
        <w:t>сельского поселения» (в ред. постановления № 18 от 12.05.2020г.)</w:t>
      </w:r>
      <w:proofErr w:type="gramEnd"/>
    </w:p>
    <w:p w:rsidR="00525A3C" w:rsidRPr="00525A3C" w:rsidRDefault="00525A3C" w:rsidP="00525A3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pStyle w:val="1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5A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502-ФЗ «О внесении изменений в Земельный кодекс Российской Федерации и Федеральный закон «Об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Федерации» и Уставом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  <w:r w:rsidRPr="00525A3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сельское поселение), Администрация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5A3C" w:rsidRPr="00525A3C" w:rsidRDefault="00525A3C" w:rsidP="00525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3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525A3C">
        <w:rPr>
          <w:rFonts w:ascii="Times New Roman" w:hAnsi="Times New Roman" w:cs="Times New Roman"/>
          <w:b/>
          <w:sz w:val="28"/>
          <w:szCs w:val="28"/>
        </w:rPr>
        <w:t>:</w:t>
      </w:r>
    </w:p>
    <w:p w:rsidR="00525A3C" w:rsidRPr="00525A3C" w:rsidRDefault="00525A3C" w:rsidP="00525A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5A3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525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sz w:val="28"/>
          <w:szCs w:val="28"/>
        </w:rPr>
        <w:t>сельского поселения, расположенных на территории</w:t>
      </w:r>
      <w:r w:rsidRPr="00525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5A3C">
        <w:rPr>
          <w:rFonts w:ascii="Times New Roman" w:hAnsi="Times New Roman" w:cs="Times New Roman"/>
          <w:sz w:val="28"/>
          <w:szCs w:val="28"/>
        </w:rPr>
        <w:t xml:space="preserve">сельского поселения» утвержденный постановлением администрации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сельского поселения от 06.08.2019 г. № 40 (в ред. постановления № 18 от 12.05.2020г.), следующие изменения:</w:t>
      </w:r>
      <w:proofErr w:type="gramEnd"/>
    </w:p>
    <w:p w:rsidR="00525A3C" w:rsidRPr="00525A3C" w:rsidRDefault="00525A3C" w:rsidP="00525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>1) пункт 1.2 дополнить подпунктом 4 следующего содержания:</w:t>
      </w:r>
    </w:p>
    <w:p w:rsidR="00525A3C" w:rsidRPr="00525A3C" w:rsidRDefault="00525A3C" w:rsidP="00525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lastRenderedPageBreak/>
        <w:t xml:space="preserve">          «4) в целях возведения некапитальных строений, сооружений, предназначенных для осуществления </w:t>
      </w:r>
      <w:proofErr w:type="gramStart"/>
      <w:r w:rsidRPr="00525A3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525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(товарного рыбоводства).»; </w:t>
      </w:r>
    </w:p>
    <w:p w:rsidR="00525A3C" w:rsidRPr="00525A3C" w:rsidRDefault="00525A3C" w:rsidP="00525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 xml:space="preserve">  2) пункт 5.3 изложить в следующей редакции:</w:t>
      </w:r>
    </w:p>
    <w:p w:rsidR="00525A3C" w:rsidRPr="00525A3C" w:rsidRDefault="00525A3C" w:rsidP="00525A3C">
      <w:pPr>
        <w:autoSpaceDE w:val="0"/>
        <w:spacing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525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5A3C" w:rsidRPr="00525A3C" w:rsidRDefault="00525A3C" w:rsidP="00525A3C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525A3C" w:rsidRPr="00525A3C" w:rsidRDefault="00525A3C" w:rsidP="00525A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5A3C" w:rsidRPr="00525A3C" w:rsidRDefault="00525A3C" w:rsidP="00525A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5A3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5A3C" w:rsidRPr="00525A3C" w:rsidRDefault="00525A3C" w:rsidP="00525A3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25A3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25A3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В.Н. Ситников</w:t>
      </w:r>
    </w:p>
    <w:p w:rsidR="004E5FE4" w:rsidRPr="00525A3C" w:rsidRDefault="004E5FE4" w:rsidP="00525A3C">
      <w:pPr>
        <w:spacing w:after="0" w:line="240" w:lineRule="auto"/>
        <w:rPr>
          <w:rFonts w:ascii="Times New Roman" w:hAnsi="Times New Roman" w:cs="Times New Roman"/>
        </w:rPr>
      </w:pPr>
    </w:p>
    <w:sectPr w:rsidR="004E5FE4" w:rsidRPr="00525A3C" w:rsidSect="007A21E1">
      <w:headerReference w:type="even" r:id="rId4"/>
      <w:headerReference w:type="default" r:id="rId5"/>
      <w:footnotePr>
        <w:pos w:val="beneathText"/>
      </w:footnotePr>
      <w:pgSz w:w="11905" w:h="16837"/>
      <w:pgMar w:top="1134" w:right="1247" w:bottom="1134" w:left="1701" w:header="357" w:footer="476" w:gutter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4E5FE4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4E5F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4E5FE4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A3C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4E5F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25A3C"/>
    <w:rsid w:val="004E5FE4"/>
    <w:rsid w:val="0052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5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25A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525A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525A3C"/>
  </w:style>
  <w:style w:type="character" w:customStyle="1" w:styleId="ConsPlusNormal0">
    <w:name w:val="ConsPlusNormal Знак"/>
    <w:link w:val="ConsPlusNormal"/>
    <w:locked/>
    <w:rsid w:val="00525A3C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25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525A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Стиль1 Знак"/>
    <w:basedOn w:val="a0"/>
    <w:link w:val="10"/>
    <w:locked/>
    <w:rsid w:val="00525A3C"/>
    <w:rPr>
      <w:rFonts w:ascii="Calibri" w:eastAsia="Calibri" w:hAnsi="Calibri"/>
      <w:sz w:val="24"/>
      <w:szCs w:val="24"/>
    </w:rPr>
  </w:style>
  <w:style w:type="paragraph" w:customStyle="1" w:styleId="10">
    <w:name w:val="Стиль1"/>
    <w:basedOn w:val="a"/>
    <w:link w:val="1"/>
    <w:rsid w:val="00525A3C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2020-11-09T09:21:00Z</dcterms:created>
  <dcterms:modified xsi:type="dcterms:W3CDTF">2020-11-09T09:23:00Z</dcterms:modified>
</cp:coreProperties>
</file>