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B0" w:rsidRPr="001A4FB0" w:rsidRDefault="001A4FB0" w:rsidP="001A4FB0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A4FB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A4F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4FB0" w:rsidRPr="001A4FB0" w:rsidRDefault="001A4FB0" w:rsidP="001A4FB0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4FB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A4F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4FB0" w:rsidRPr="001A4FB0" w:rsidRDefault="001A4FB0" w:rsidP="001A4FB0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A4FB0" w:rsidRPr="001A4FB0" w:rsidRDefault="001A4FB0" w:rsidP="001A4FB0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1A4FB0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1A4FB0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1A4FB0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1A4FB0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1A4FB0" w:rsidRPr="001A4FB0" w:rsidRDefault="001A4FB0" w:rsidP="001A4FB0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1A4FB0">
        <w:rPr>
          <w:rFonts w:ascii="Times New Roman" w:hAnsi="Times New Roman" w:cs="Times New Roman"/>
          <w:b/>
          <w:bCs/>
        </w:rPr>
        <w:t>Тел. (факс) 8(84473) 9-92-13, 8-927-505-99-60</w:t>
      </w:r>
    </w:p>
    <w:p w:rsidR="001A4FB0" w:rsidRPr="001A4FB0" w:rsidRDefault="001A4FB0" w:rsidP="001A4FB0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1A4FB0" w:rsidRPr="001A4FB0" w:rsidRDefault="001A4FB0" w:rsidP="001A4FB0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1A4FB0" w:rsidRPr="001A4FB0" w:rsidRDefault="001A4FB0" w:rsidP="001A4FB0">
      <w:pPr>
        <w:pStyle w:val="a3"/>
        <w:ind w:right="249"/>
        <w:jc w:val="center"/>
        <w:rPr>
          <w:b/>
          <w:bCs/>
          <w:sz w:val="28"/>
          <w:szCs w:val="28"/>
        </w:rPr>
      </w:pPr>
      <w:r w:rsidRPr="001A4FB0">
        <w:rPr>
          <w:b/>
          <w:bCs/>
          <w:sz w:val="28"/>
          <w:szCs w:val="28"/>
        </w:rPr>
        <w:t>ПОСТАНОВЛЕНИЕ</w:t>
      </w:r>
    </w:p>
    <w:p w:rsidR="001A4FB0" w:rsidRPr="001A4FB0" w:rsidRDefault="001A4FB0" w:rsidP="001A4FB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A4FB0" w:rsidRPr="001A4FB0" w:rsidRDefault="001A4FB0" w:rsidP="001A4FB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A4FB0" w:rsidRPr="001A4FB0" w:rsidRDefault="001A4FB0" w:rsidP="001A4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sz w:val="28"/>
          <w:szCs w:val="28"/>
        </w:rPr>
        <w:t>от 01.09.2020г.</w:t>
      </w:r>
      <w:r w:rsidRPr="001A4FB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1A4FB0">
        <w:rPr>
          <w:rFonts w:ascii="Times New Roman" w:hAnsi="Times New Roman" w:cs="Times New Roman"/>
          <w:b/>
          <w:bCs/>
          <w:sz w:val="28"/>
          <w:szCs w:val="28"/>
        </w:rPr>
        <w:t>№ 35</w:t>
      </w:r>
    </w:p>
    <w:p w:rsidR="001A4FB0" w:rsidRPr="001A4FB0" w:rsidRDefault="001A4FB0" w:rsidP="001A4FB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A4FB0" w:rsidRPr="001A4FB0" w:rsidRDefault="001A4FB0" w:rsidP="001A4FB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A4FB0" w:rsidRPr="001A4FB0" w:rsidRDefault="001A4FB0" w:rsidP="001A4FB0">
      <w:pPr>
        <w:pStyle w:val="ConsPlusCell"/>
        <w:ind w:left="142" w:right="141"/>
        <w:jc w:val="center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Pr="001A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FB0" w:rsidRPr="001A4FB0" w:rsidRDefault="001A4FB0" w:rsidP="001A4FB0">
      <w:pPr>
        <w:pStyle w:val="ConsPlusCell"/>
        <w:ind w:left="142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4FB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1A4FB0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1A4F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A4FB0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1A4F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1A4FB0">
        <w:rPr>
          <w:rFonts w:ascii="Times New Roman" w:hAnsi="Times New Roman" w:cs="Times New Roman"/>
          <w:sz w:val="28"/>
          <w:szCs w:val="28"/>
        </w:rPr>
        <w:t xml:space="preserve"> </w:t>
      </w:r>
      <w:r w:rsidRPr="001A4FB0">
        <w:rPr>
          <w:rFonts w:ascii="Times New Roman" w:hAnsi="Times New Roman" w:cs="Times New Roman"/>
          <w:b/>
          <w:sz w:val="28"/>
          <w:szCs w:val="28"/>
        </w:rPr>
        <w:t>от 14.11.2019г. № 50 «Об утверждении</w:t>
      </w:r>
      <w:r w:rsidRPr="001A4FB0">
        <w:rPr>
          <w:rFonts w:ascii="Times New Roman" w:hAnsi="Times New Roman" w:cs="Times New Roman"/>
          <w:sz w:val="28"/>
          <w:szCs w:val="28"/>
        </w:rPr>
        <w:t xml:space="preserve"> </w:t>
      </w:r>
      <w:r w:rsidRPr="001A4FB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1A4FB0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1A4F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A4FB0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1A4F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и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1A4FB0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1A4F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A4FB0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proofErr w:type="gramEnd"/>
      <w:r w:rsidRPr="001A4F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области» </w:t>
      </w:r>
    </w:p>
    <w:p w:rsidR="001A4FB0" w:rsidRPr="001A4FB0" w:rsidRDefault="001A4FB0" w:rsidP="001A4FB0">
      <w:pPr>
        <w:pStyle w:val="ConsPlusCell"/>
        <w:ind w:left="142" w:right="141"/>
        <w:jc w:val="center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b/>
          <w:sz w:val="28"/>
          <w:szCs w:val="28"/>
        </w:rPr>
        <w:t>(в ред. постановлений № 56 от 30.12.2019г., № 5 от 10.02.2020г.)</w:t>
      </w:r>
    </w:p>
    <w:p w:rsidR="001A4FB0" w:rsidRPr="001A4FB0" w:rsidRDefault="001A4FB0" w:rsidP="001A4FB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FB0" w:rsidRPr="001A4FB0" w:rsidRDefault="001A4FB0" w:rsidP="001A4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FB0" w:rsidRPr="001A4FB0" w:rsidRDefault="001A4FB0" w:rsidP="001A4FB0">
      <w:pPr>
        <w:pStyle w:val="10"/>
        <w:ind w:firstLine="708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Уставом </w:t>
      </w:r>
      <w:proofErr w:type="spellStart"/>
      <w:r w:rsidRPr="001A4FB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A4F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4FB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A4FB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</w:t>
      </w:r>
      <w:proofErr w:type="spellStart"/>
      <w:r w:rsidRPr="001A4FB0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1A4FB0">
        <w:rPr>
          <w:rFonts w:ascii="Times New Roman" w:hAnsi="Times New Roman" w:cs="Times New Roman"/>
          <w:sz w:val="28"/>
          <w:szCs w:val="28"/>
        </w:rPr>
        <w:t xml:space="preserve"> сельское поселение), Администрация </w:t>
      </w:r>
      <w:proofErr w:type="spellStart"/>
      <w:r w:rsidRPr="001A4FB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A4F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4FB0" w:rsidRPr="001A4FB0" w:rsidRDefault="001A4FB0" w:rsidP="001A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B0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1A4FB0">
        <w:rPr>
          <w:rFonts w:ascii="Times New Roman" w:hAnsi="Times New Roman" w:cs="Times New Roman"/>
          <w:b/>
          <w:sz w:val="28"/>
          <w:szCs w:val="28"/>
        </w:rPr>
        <w:t>:</w:t>
      </w:r>
    </w:p>
    <w:p w:rsidR="001A4FB0" w:rsidRPr="001A4FB0" w:rsidRDefault="001A4FB0" w:rsidP="001A4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FB0" w:rsidRPr="001A4FB0" w:rsidRDefault="001A4FB0" w:rsidP="001A4FB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4FB0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1A4FB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A4F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4FB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A4FB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1A4FB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A4F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4FB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A4FB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области», утвержденный постановлением администрации </w:t>
      </w:r>
      <w:proofErr w:type="spellStart"/>
      <w:r w:rsidRPr="001A4FB0">
        <w:rPr>
          <w:rFonts w:ascii="Times New Roman" w:hAnsi="Times New Roman" w:cs="Times New Roman"/>
          <w:sz w:val="28"/>
          <w:szCs w:val="28"/>
        </w:rPr>
        <w:lastRenderedPageBreak/>
        <w:t>Лобакинского</w:t>
      </w:r>
      <w:proofErr w:type="spellEnd"/>
      <w:r w:rsidRPr="001A4F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4FB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proofErr w:type="gramEnd"/>
      <w:r w:rsidRPr="001A4FB0">
        <w:rPr>
          <w:rFonts w:ascii="Times New Roman" w:hAnsi="Times New Roman" w:cs="Times New Roman"/>
          <w:sz w:val="28"/>
          <w:szCs w:val="28"/>
        </w:rPr>
        <w:t xml:space="preserve"> муниципального района от 14.11.2019г. № 50 (в ред. постановлений № 56 от 30.12.2019г., № 5 от 10.02.2020г.),</w:t>
      </w:r>
      <w:r w:rsidRPr="001A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FB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4FB0" w:rsidRPr="001A4FB0" w:rsidRDefault="001A4FB0" w:rsidP="001A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sz w:val="28"/>
          <w:szCs w:val="28"/>
        </w:rPr>
        <w:t>1) в пункте 2.5:</w:t>
      </w:r>
    </w:p>
    <w:p w:rsidR="001A4FB0" w:rsidRPr="001A4FB0" w:rsidRDefault="001A4FB0" w:rsidP="001A4F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sz w:val="28"/>
          <w:szCs w:val="28"/>
        </w:rPr>
        <w:t>абзацы девятнадцатый, двадцатый считать абзацами восемнадцатым и девятнадцатым, соответственно;</w:t>
      </w:r>
    </w:p>
    <w:p w:rsidR="001A4FB0" w:rsidRPr="001A4FB0" w:rsidRDefault="001A4FB0" w:rsidP="001A4F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sz w:val="28"/>
          <w:szCs w:val="28"/>
        </w:rPr>
        <w:t>2) в пункте 2.8.2:</w:t>
      </w:r>
    </w:p>
    <w:p w:rsidR="001A4FB0" w:rsidRPr="001A4FB0" w:rsidRDefault="001A4FB0" w:rsidP="001A4F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sz w:val="28"/>
          <w:szCs w:val="28"/>
        </w:rPr>
        <w:t>подпункты 15-16 исключить;</w:t>
      </w:r>
    </w:p>
    <w:p w:rsidR="001A4FB0" w:rsidRPr="001A4FB0" w:rsidRDefault="001A4FB0" w:rsidP="001A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sz w:val="28"/>
          <w:szCs w:val="28"/>
        </w:rPr>
        <w:t xml:space="preserve">         3) пункт 5.3 изложить в следующей редакции:</w:t>
      </w:r>
    </w:p>
    <w:p w:rsidR="001A4FB0" w:rsidRPr="001A4FB0" w:rsidRDefault="001A4FB0" w:rsidP="001A4FB0">
      <w:pPr>
        <w:autoSpaceDE w:val="0"/>
        <w:spacing w:after="0" w:line="240" w:lineRule="auto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FB0">
        <w:rPr>
          <w:rFonts w:ascii="Times New Roman" w:hAnsi="Times New Roman" w:cs="Times New Roman"/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1A4FB0">
        <w:rPr>
          <w:rFonts w:ascii="Times New Roman" w:hAnsi="Times New Roman" w:cs="Times New Roman"/>
          <w:sz w:val="28"/>
          <w:szCs w:val="28"/>
        </w:rPr>
        <w:t>.»;</w:t>
      </w:r>
    </w:p>
    <w:p w:rsidR="001A4FB0" w:rsidRPr="001A4FB0" w:rsidRDefault="001A4FB0" w:rsidP="001A4F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A4FB0">
        <w:rPr>
          <w:rFonts w:ascii="Times New Roman" w:hAnsi="Times New Roman" w:cs="Times New Roman"/>
          <w:sz w:val="28"/>
          <w:szCs w:val="28"/>
        </w:rPr>
        <w:t>4) в пункте 5.6 слова «и почтовый адрес» заменить словами «</w:t>
      </w:r>
      <w:r w:rsidRPr="001A4FB0">
        <w:rPr>
          <w:rFonts w:ascii="Times New Roman" w:eastAsia="Calibri" w:hAnsi="Times New Roman" w:cs="Times New Roman"/>
          <w:sz w:val="28"/>
          <w:szCs w:val="28"/>
        </w:rPr>
        <w:t>и (или) почтовый адрес».</w:t>
      </w:r>
    </w:p>
    <w:p w:rsidR="001A4FB0" w:rsidRPr="001A4FB0" w:rsidRDefault="001A4FB0" w:rsidP="001A4FB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4FB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1A4FB0" w:rsidRPr="001A4FB0" w:rsidRDefault="001A4FB0" w:rsidP="001A4FB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FB0" w:rsidRPr="001A4FB0" w:rsidRDefault="001A4FB0" w:rsidP="001A4FB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FB0" w:rsidRPr="001A4FB0" w:rsidRDefault="001A4FB0" w:rsidP="001A4FB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FB0" w:rsidRPr="001A4FB0" w:rsidRDefault="001A4FB0" w:rsidP="001A4FB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FB0" w:rsidRPr="001A4FB0" w:rsidRDefault="001A4FB0" w:rsidP="001A4F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4FB0" w:rsidRPr="001A4FB0" w:rsidRDefault="001A4FB0" w:rsidP="001A4FB0">
      <w:pPr>
        <w:pStyle w:val="a3"/>
        <w:rPr>
          <w:sz w:val="28"/>
          <w:szCs w:val="28"/>
        </w:rPr>
      </w:pPr>
      <w:r w:rsidRPr="001A4FB0">
        <w:rPr>
          <w:sz w:val="28"/>
          <w:szCs w:val="28"/>
        </w:rPr>
        <w:t>Глава администрации</w:t>
      </w:r>
    </w:p>
    <w:p w:rsidR="001A4FB0" w:rsidRPr="001A4FB0" w:rsidRDefault="001A4FB0" w:rsidP="001A4FB0">
      <w:pPr>
        <w:pStyle w:val="a3"/>
        <w:rPr>
          <w:sz w:val="28"/>
          <w:szCs w:val="28"/>
        </w:rPr>
      </w:pPr>
      <w:proofErr w:type="spellStart"/>
      <w:r w:rsidRPr="001A4FB0">
        <w:rPr>
          <w:sz w:val="28"/>
          <w:szCs w:val="28"/>
        </w:rPr>
        <w:t>Лобакинского</w:t>
      </w:r>
      <w:proofErr w:type="spellEnd"/>
      <w:r w:rsidRPr="001A4FB0">
        <w:rPr>
          <w:sz w:val="28"/>
          <w:szCs w:val="28"/>
        </w:rPr>
        <w:t xml:space="preserve"> сельского поселения                                            В.Н.Ситников</w:t>
      </w:r>
    </w:p>
    <w:p w:rsidR="001A4FB0" w:rsidRPr="001A4FB0" w:rsidRDefault="001A4FB0" w:rsidP="001A4FB0">
      <w:pPr>
        <w:pStyle w:val="ConsPlusTitle"/>
        <w:jc w:val="right"/>
        <w:rPr>
          <w:rFonts w:ascii="Times New Roman" w:hAnsi="Times New Roman" w:cs="Times New Roman"/>
          <w:sz w:val="29"/>
          <w:szCs w:val="29"/>
        </w:rPr>
      </w:pPr>
    </w:p>
    <w:p w:rsidR="001A4FB0" w:rsidRDefault="001A4FB0" w:rsidP="001A4FB0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113CE">
        <w:rPr>
          <w:sz w:val="29"/>
          <w:szCs w:val="29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A4FB0" w:rsidRDefault="001A4FB0" w:rsidP="001A4FB0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A4FB0" w:rsidRDefault="001A4FB0" w:rsidP="001A4FB0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E0784A" w:rsidRDefault="00E0784A"/>
    <w:sectPr w:rsidR="00E0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FB0"/>
    <w:rsid w:val="001A4FB0"/>
    <w:rsid w:val="00E0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4FB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link w:val="a4"/>
    <w:qFormat/>
    <w:rsid w:val="001A4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A4F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Стиль1 Знак"/>
    <w:basedOn w:val="a0"/>
    <w:link w:val="10"/>
    <w:locked/>
    <w:rsid w:val="001A4FB0"/>
    <w:rPr>
      <w:rFonts w:ascii="Calibri" w:eastAsia="Calibri" w:hAnsi="Calibri"/>
      <w:sz w:val="24"/>
      <w:szCs w:val="24"/>
    </w:rPr>
  </w:style>
  <w:style w:type="paragraph" w:customStyle="1" w:styleId="10">
    <w:name w:val="Стиль1"/>
    <w:basedOn w:val="a"/>
    <w:link w:val="1"/>
    <w:rsid w:val="001A4FB0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  <w:style w:type="character" w:customStyle="1" w:styleId="a4">
    <w:name w:val="Без интервала Знак"/>
    <w:link w:val="a3"/>
    <w:locked/>
    <w:rsid w:val="001A4F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2020-11-09T09:52:00Z</dcterms:created>
  <dcterms:modified xsi:type="dcterms:W3CDTF">2020-11-09T09:53:00Z</dcterms:modified>
</cp:coreProperties>
</file>