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4BA7" w:rsidRPr="00536D77" w:rsidRDefault="00044BA7" w:rsidP="00044BA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Pr="00C66877">
        <w:rPr>
          <w:rFonts w:ascii="Times New Roman" w:hAnsi="Times New Roman"/>
          <w:b/>
        </w:rPr>
        <w:t>8-927-505-99-60</w:t>
      </w: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044BA7" w:rsidRPr="00536D77" w:rsidRDefault="00044BA7" w:rsidP="00044BA7">
      <w:pPr>
        <w:pStyle w:val="a4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044BA7" w:rsidRPr="00536D77" w:rsidRDefault="00044BA7" w:rsidP="00044BA7">
      <w:pPr>
        <w:pStyle w:val="a4"/>
        <w:ind w:right="249"/>
        <w:jc w:val="center"/>
        <w:rPr>
          <w:b/>
          <w:bCs/>
          <w:sz w:val="28"/>
          <w:szCs w:val="28"/>
        </w:rPr>
      </w:pP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августа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8701A6">
        <w:rPr>
          <w:rFonts w:ascii="Times New Roman" w:hAnsi="Times New Roman" w:cs="Times New Roman"/>
          <w:b/>
          <w:bCs/>
          <w:sz w:val="28"/>
          <w:szCs w:val="28"/>
        </w:rPr>
        <w:t>№ 41</w:t>
      </w:r>
    </w:p>
    <w:p w:rsidR="00044BA7" w:rsidRDefault="00044BA7" w:rsidP="00044BA7">
      <w:pPr>
        <w:spacing w:after="0" w:line="240" w:lineRule="auto"/>
        <w:rPr>
          <w:rFonts w:ascii="Times New Roman" w:hAnsi="Times New Roman" w:cs="Times New Roman"/>
        </w:rPr>
      </w:pPr>
    </w:p>
    <w:p w:rsidR="00AE7E6A" w:rsidRPr="00AE7E6A" w:rsidRDefault="00AE7E6A" w:rsidP="00AE7E6A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44BA7" w:rsidRDefault="00AE7E6A" w:rsidP="00AE7E6A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 вопросов), применяемых при осуществлении муниципального  ж</w:t>
      </w:r>
      <w:r w:rsidR="001E4FA8">
        <w:rPr>
          <w:rFonts w:ascii="Times New Roman" w:hAnsi="Times New Roman" w:cs="Times New Roman"/>
          <w:b/>
          <w:sz w:val="28"/>
          <w:szCs w:val="28"/>
        </w:rPr>
        <w:t>илищного контроля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Лобакинск</w:t>
      </w:r>
      <w:r w:rsidRPr="00AE7E6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AE7E6A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1E4FA8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 w:rsidR="001E4FA8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:rsidR="00044BA7" w:rsidRDefault="00044BA7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6A" w:rsidRPr="00AE7E6A" w:rsidRDefault="00AE7E6A" w:rsidP="00482F81">
      <w:pPr>
        <w:pStyle w:val="a6"/>
        <w:ind w:right="-149" w:firstLine="1180"/>
        <w:jc w:val="both"/>
        <w:rPr>
          <w:sz w:val="28"/>
          <w:szCs w:val="28"/>
        </w:rPr>
      </w:pPr>
      <w:proofErr w:type="gramStart"/>
      <w:r w:rsidRPr="00AE7E6A">
        <w:rPr>
          <w:sz w:val="28"/>
          <w:szCs w:val="28"/>
        </w:rPr>
        <w:t>В</w:t>
      </w:r>
      <w:r w:rsidRPr="00AE7E6A">
        <w:rPr>
          <w:spacing w:val="-3"/>
          <w:sz w:val="28"/>
          <w:szCs w:val="28"/>
        </w:rPr>
        <w:t xml:space="preserve"> </w:t>
      </w:r>
      <w:r w:rsidRPr="00AE7E6A">
        <w:rPr>
          <w:sz w:val="28"/>
          <w:szCs w:val="28"/>
        </w:rPr>
        <w:t>соответствии</w:t>
      </w:r>
      <w:r w:rsidRPr="00AE7E6A">
        <w:rPr>
          <w:spacing w:val="-4"/>
          <w:sz w:val="28"/>
          <w:szCs w:val="28"/>
        </w:rPr>
        <w:t xml:space="preserve"> </w:t>
      </w:r>
      <w:r w:rsidRPr="00AE7E6A">
        <w:rPr>
          <w:sz w:val="28"/>
          <w:szCs w:val="28"/>
        </w:rPr>
        <w:t>с</w:t>
      </w:r>
      <w:r w:rsidRPr="00AE7E6A">
        <w:rPr>
          <w:spacing w:val="-2"/>
          <w:sz w:val="28"/>
          <w:szCs w:val="28"/>
        </w:rPr>
        <w:t xml:space="preserve"> </w:t>
      </w:r>
      <w:r w:rsidRPr="00AE7E6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13 февраля 2017 г. № 177 "Об утверждении общих требований к разработке и утверждению проверочных листов (списков контрольных вопросов)",</w:t>
      </w:r>
      <w:r w:rsidR="00482F81">
        <w:rPr>
          <w:sz w:val="28"/>
          <w:szCs w:val="28"/>
        </w:rPr>
        <w:t xml:space="preserve"> Решением Совета депутатов </w:t>
      </w:r>
      <w:proofErr w:type="spellStart"/>
      <w:r w:rsidR="00482F81">
        <w:rPr>
          <w:sz w:val="28"/>
          <w:szCs w:val="28"/>
        </w:rPr>
        <w:t>Лобакинского</w:t>
      </w:r>
      <w:proofErr w:type="spellEnd"/>
      <w:r w:rsidR="00482F81">
        <w:rPr>
          <w:sz w:val="28"/>
          <w:szCs w:val="28"/>
        </w:rPr>
        <w:t xml:space="preserve"> сельского поселения от 13 августа 2021г. № 31/56 «</w:t>
      </w:r>
      <w:r w:rsidR="00482F81" w:rsidRPr="00482F81">
        <w:rPr>
          <w:sz w:val="28"/>
          <w:szCs w:val="28"/>
        </w:rPr>
        <w:t>Об утверждении Положения о муниципальном жилищном контроле на</w:t>
      </w:r>
      <w:proofErr w:type="gramEnd"/>
      <w:r w:rsidR="00482F81" w:rsidRPr="00482F81">
        <w:rPr>
          <w:sz w:val="28"/>
          <w:szCs w:val="28"/>
        </w:rPr>
        <w:t xml:space="preserve"> территории </w:t>
      </w:r>
      <w:proofErr w:type="spellStart"/>
      <w:r w:rsidR="00482F81" w:rsidRPr="00482F81">
        <w:rPr>
          <w:sz w:val="28"/>
          <w:szCs w:val="28"/>
        </w:rPr>
        <w:t>Лобакинского</w:t>
      </w:r>
      <w:proofErr w:type="spellEnd"/>
      <w:r w:rsidR="00482F81" w:rsidRPr="00482F81">
        <w:rPr>
          <w:sz w:val="28"/>
          <w:szCs w:val="28"/>
        </w:rPr>
        <w:t xml:space="preserve"> сельского поселения </w:t>
      </w:r>
      <w:proofErr w:type="spellStart"/>
      <w:r w:rsidR="00482F81" w:rsidRPr="00482F81">
        <w:rPr>
          <w:sz w:val="28"/>
          <w:szCs w:val="28"/>
        </w:rPr>
        <w:t>Суровикинского</w:t>
      </w:r>
      <w:proofErr w:type="spellEnd"/>
      <w:r w:rsidR="00482F81" w:rsidRPr="00482F81">
        <w:rPr>
          <w:sz w:val="28"/>
          <w:szCs w:val="28"/>
        </w:rPr>
        <w:t xml:space="preserve"> муниципального района Волгоградской области</w:t>
      </w:r>
      <w:r w:rsidR="00482F81">
        <w:rPr>
          <w:sz w:val="28"/>
          <w:szCs w:val="28"/>
        </w:rPr>
        <w:t xml:space="preserve">», </w:t>
      </w:r>
      <w:r w:rsidRPr="00AE7E6A">
        <w:rPr>
          <w:sz w:val="28"/>
          <w:szCs w:val="28"/>
        </w:rPr>
        <w:t xml:space="preserve"> Уставом </w:t>
      </w:r>
      <w:proofErr w:type="spellStart"/>
      <w:r w:rsidRPr="00AE7E6A">
        <w:rPr>
          <w:sz w:val="28"/>
          <w:szCs w:val="28"/>
        </w:rPr>
        <w:t>Лобакинского</w:t>
      </w:r>
      <w:proofErr w:type="spellEnd"/>
      <w:r w:rsidRPr="00AE7E6A">
        <w:rPr>
          <w:spacing w:val="1"/>
          <w:sz w:val="28"/>
          <w:szCs w:val="28"/>
        </w:rPr>
        <w:t xml:space="preserve"> </w:t>
      </w:r>
      <w:r w:rsidRPr="00AE7E6A">
        <w:rPr>
          <w:sz w:val="28"/>
          <w:szCs w:val="28"/>
        </w:rPr>
        <w:t xml:space="preserve">сельского поселения </w:t>
      </w:r>
      <w:proofErr w:type="spellStart"/>
      <w:r w:rsidRPr="00AE7E6A">
        <w:rPr>
          <w:sz w:val="28"/>
          <w:szCs w:val="28"/>
        </w:rPr>
        <w:t>Суровикинского</w:t>
      </w:r>
      <w:proofErr w:type="spellEnd"/>
      <w:r w:rsidRPr="00AE7E6A">
        <w:rPr>
          <w:sz w:val="28"/>
          <w:szCs w:val="28"/>
        </w:rPr>
        <w:t xml:space="preserve"> муниципального района Волгоградской области, Администрация</w:t>
      </w:r>
      <w:r w:rsidRPr="00AE7E6A">
        <w:rPr>
          <w:spacing w:val="1"/>
          <w:sz w:val="28"/>
          <w:szCs w:val="28"/>
        </w:rPr>
        <w:t xml:space="preserve"> </w:t>
      </w:r>
      <w:proofErr w:type="spellStart"/>
      <w:r w:rsidRPr="00AE7E6A">
        <w:rPr>
          <w:spacing w:val="1"/>
          <w:sz w:val="28"/>
          <w:szCs w:val="28"/>
        </w:rPr>
        <w:t>Лобакинского</w:t>
      </w:r>
      <w:proofErr w:type="spellEnd"/>
      <w:r w:rsidRPr="00AE7E6A">
        <w:rPr>
          <w:spacing w:val="1"/>
          <w:sz w:val="28"/>
          <w:szCs w:val="28"/>
        </w:rPr>
        <w:t xml:space="preserve"> сельского поселения </w:t>
      </w:r>
      <w:proofErr w:type="spellStart"/>
      <w:r w:rsidRPr="00AE7E6A">
        <w:rPr>
          <w:sz w:val="28"/>
          <w:szCs w:val="28"/>
        </w:rPr>
        <w:t>Суровикинского</w:t>
      </w:r>
      <w:proofErr w:type="spellEnd"/>
      <w:r w:rsidRPr="00AE7E6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Волгоградской области</w:t>
      </w:r>
      <w:r w:rsidRPr="00AE7E6A">
        <w:rPr>
          <w:sz w:val="28"/>
          <w:szCs w:val="28"/>
        </w:rPr>
        <w:t>:</w:t>
      </w:r>
    </w:p>
    <w:p w:rsidR="00044BA7" w:rsidRDefault="00AE7E6A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44BA7" w:rsidRPr="002206B7">
        <w:rPr>
          <w:rFonts w:ascii="Times New Roman" w:hAnsi="Times New Roman" w:cs="Times New Roman"/>
          <w:b/>
          <w:sz w:val="28"/>
          <w:szCs w:val="28"/>
        </w:rPr>
        <w:t>:</w:t>
      </w:r>
    </w:p>
    <w:p w:rsidR="00044BA7" w:rsidRDefault="00044BA7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A7" w:rsidRPr="0049397F" w:rsidRDefault="00044BA7" w:rsidP="00044BA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1. </w:t>
      </w:r>
      <w:r w:rsidRPr="002206B7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проверочного листа (списка контрольных вопросов), </w:t>
      </w:r>
      <w:r w:rsidR="00AE7E6A" w:rsidRPr="00AE7E6A">
        <w:rPr>
          <w:rFonts w:ascii="Times New Roman" w:hAnsi="Times New Roman" w:cs="Times New Roman"/>
          <w:sz w:val="28"/>
          <w:szCs w:val="28"/>
        </w:rPr>
        <w:t xml:space="preserve">используемых при проведении плановой проверки по муниципальному жилищному контролю на территории </w:t>
      </w:r>
      <w:proofErr w:type="spellStart"/>
      <w:r w:rsidR="00AE7E6A" w:rsidRPr="00AE7E6A">
        <w:rPr>
          <w:rFonts w:ascii="Times New Roman" w:hAnsi="Times New Roman" w:cs="Times New Roman"/>
          <w:sz w:val="28"/>
          <w:szCs w:val="28"/>
        </w:rPr>
        <w:t>Верхнесолоновского</w:t>
      </w:r>
      <w:proofErr w:type="spellEnd"/>
      <w:r w:rsidR="00AE7E6A" w:rsidRPr="00AE7E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7E6A" w:rsidRPr="00AE7E6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E7E6A" w:rsidRPr="00AE7E6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Start"/>
      <w:r w:rsidR="00AE7E6A" w:rsidRPr="00AE7E6A">
        <w:rPr>
          <w:rFonts w:ascii="Times New Roman" w:hAnsi="Times New Roman" w:cs="Times New Roman"/>
          <w:sz w:val="28"/>
          <w:szCs w:val="28"/>
        </w:rPr>
        <w:t>.</w:t>
      </w:r>
      <w:r w:rsidRPr="00220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206B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49397F">
        <w:rPr>
          <w:rFonts w:ascii="Times New Roman" w:hAnsi="Times New Roman" w:cs="Times New Roman"/>
          <w:sz w:val="28"/>
          <w:szCs w:val="28"/>
        </w:rPr>
        <w:t>.</w:t>
      </w:r>
    </w:p>
    <w:p w:rsidR="00044BA7" w:rsidRPr="00345E6C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2.</w:t>
      </w:r>
      <w:r w:rsidRPr="00345E6C">
        <w:rPr>
          <w:rFonts w:ascii="Times New Roman" w:hAnsi="Times New Roman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3.</w:t>
      </w:r>
      <w:r w:rsidRPr="00345E6C">
        <w:rPr>
          <w:rFonts w:ascii="Times New Roman" w:hAnsi="Times New Roman"/>
          <w:sz w:val="28"/>
          <w:szCs w:val="28"/>
        </w:rPr>
        <w:tab/>
      </w:r>
      <w:r w:rsidRPr="00345E6C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5D362C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5D362C">
        <w:rPr>
          <w:rFonts w:ascii="Times New Roman" w:hAnsi="Times New Roman"/>
          <w:bCs/>
          <w:sz w:val="28"/>
          <w:szCs w:val="28"/>
        </w:rPr>
        <w:t>.</w:t>
      </w: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Pr="005D362C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Pr="00473D49" w:rsidRDefault="00044BA7" w:rsidP="00044BA7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 xml:space="preserve">Глава </w:t>
      </w:r>
      <w:proofErr w:type="spellStart"/>
      <w:r w:rsidRPr="00473D49">
        <w:rPr>
          <w:b w:val="0"/>
          <w:sz w:val="28"/>
          <w:szCs w:val="28"/>
        </w:rPr>
        <w:t>Лобакинского</w:t>
      </w:r>
      <w:proofErr w:type="spellEnd"/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 xml:space="preserve">сельского поселения            </w:t>
      </w:r>
      <w:r>
        <w:rPr>
          <w:b w:val="0"/>
          <w:sz w:val="28"/>
          <w:szCs w:val="28"/>
        </w:rPr>
        <w:t xml:space="preserve">               </w:t>
      </w:r>
      <w:r w:rsidRPr="00473D49">
        <w:rPr>
          <w:b w:val="0"/>
          <w:sz w:val="28"/>
          <w:szCs w:val="28"/>
        </w:rPr>
        <w:t xml:space="preserve">                                        В.Н. Ситников</w:t>
      </w: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AE7E6A" w:rsidRDefault="00E11332" w:rsidP="00E11332">
      <w:pPr>
        <w:pStyle w:val="ConsPlusTitle"/>
        <w:tabs>
          <w:tab w:val="left" w:pos="5070"/>
        </w:tabs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lastRenderedPageBreak/>
        <w:tab/>
      </w:r>
    </w:p>
    <w:p w:rsidR="00AE7E6A" w:rsidRPr="00DD51FD" w:rsidRDefault="00AE7E6A" w:rsidP="00AE7E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D51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7E6A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постановлению главы 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27.08.</w:t>
      </w:r>
      <w:r w:rsidRPr="00DD51FD">
        <w:rPr>
          <w:rFonts w:ascii="Times New Roman" w:hAnsi="Times New Roman" w:cs="Times New Roman"/>
          <w:sz w:val="28"/>
          <w:szCs w:val="28"/>
        </w:rPr>
        <w:t xml:space="preserve">2021 г.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 w:cs="Times New Roman"/>
          <w:sz w:val="28"/>
          <w:szCs w:val="28"/>
        </w:rPr>
      </w:pPr>
    </w:p>
    <w:p w:rsidR="00AE7E6A" w:rsidRDefault="00AE7E6A" w:rsidP="00AE7E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7E6A" w:rsidRDefault="00AE7E6A" w:rsidP="00AE7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51FD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AE7E6A" w:rsidRPr="005B13CE" w:rsidRDefault="00AE7E6A" w:rsidP="00AE7E6A">
      <w:pPr>
        <w:pStyle w:val="a4"/>
        <w:jc w:val="right"/>
        <w:rPr>
          <w:rFonts w:ascii="Arial" w:hAnsi="Arial" w:cs="Arial"/>
        </w:rPr>
      </w:pPr>
    </w:p>
    <w:p w:rsidR="00AE7E6A" w:rsidRDefault="00AE7E6A" w:rsidP="00AE7E6A">
      <w:pPr>
        <w:pStyle w:val="a6"/>
        <w:spacing w:before="7"/>
        <w:rPr>
          <w:sz w:val="28"/>
          <w:szCs w:val="28"/>
        </w:rPr>
      </w:pPr>
    </w:p>
    <w:p w:rsidR="00AE7E6A" w:rsidRDefault="00AE7E6A" w:rsidP="00AE7E6A">
      <w:pPr>
        <w:spacing w:line="237" w:lineRule="auto"/>
        <w:ind w:left="1334" w:right="772" w:firstLine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проверочного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листа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(списка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вопросов),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используемых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плановой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по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жилищному </w:t>
      </w:r>
      <w:r w:rsidRPr="00AE7E6A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на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AE7E6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AE7E6A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AE7E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E7E6A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proofErr w:type="spellStart"/>
      <w:r w:rsidRPr="00AE7E6A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AE7E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AE7E6A" w:rsidRPr="00AE7E6A" w:rsidRDefault="00AE7E6A" w:rsidP="00AE7E6A">
      <w:pPr>
        <w:spacing w:line="237" w:lineRule="auto"/>
        <w:ind w:left="1334" w:right="772" w:firstLine="302"/>
        <w:rPr>
          <w:rFonts w:ascii="Times New Roman" w:hAnsi="Times New Roman" w:cs="Times New Roman"/>
          <w:b/>
          <w:sz w:val="28"/>
          <w:szCs w:val="28"/>
        </w:rPr>
      </w:pP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1. Наименование контрольного (надзорного) органа: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2. Проверочный лист утвержден постановлением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полное наименование исполнительно-распорядительного органа муниципального образования</w:t>
      </w:r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от __________ 20___ г. № _______ "Об утверждении формы проверочного листа (</w:t>
      </w:r>
      <w:r w:rsidRPr="00AE7E6A">
        <w:rPr>
          <w:rFonts w:ascii="Times New Roman" w:hAnsi="Times New Roman" w:cs="Times New Roman"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AE7E6A">
        <w:rPr>
          <w:rFonts w:ascii="Times New Roman" w:hAnsi="Times New Roman" w:cs="Times New Roman"/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 "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3. Наименование контрольного (надзорного) мероприятия: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AE7E6A">
        <w:rPr>
          <w:rFonts w:ascii="Times New Roman" w:hAnsi="Times New Roman" w:cs="Times New Roman"/>
          <w:bCs/>
          <w:sz w:val="28"/>
          <w:szCs w:val="28"/>
        </w:rPr>
        <w:t>гражданина</w:t>
      </w:r>
      <w:proofErr w:type="gramEnd"/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в отношении которого проводится контрольное (надзорное) мероприятие:_____________________________________________________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4. Место проведения контрольного (надзорного) мероприятия с заполнением проверочного листа: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5. Реквизиты распоряжения или приказа руководителя (заместителя руководителя)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органа муниципального жилищного контроля</w:t>
      </w:r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Pr="00AE7E6A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контрольного (надзорного) мероприятия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6. Учетный номер контрольного (надзорного) мероприятия в едином реестре контрольных (надзорных) мероприятий: 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7. Должность, фамилия и инициалы должностного лица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органа муниципального жилищного контроля</w:t>
      </w:r>
      <w:r w:rsidRPr="00AE7E6A">
        <w:rPr>
          <w:rFonts w:ascii="Times New Roman" w:hAnsi="Times New Roman" w:cs="Times New Roman"/>
          <w:bCs/>
          <w:sz w:val="28"/>
          <w:szCs w:val="28"/>
        </w:rPr>
        <w:t>, проводящего контрольное (надзорное) мероприятие и заполняющего проверочный лист:________________________________________________________________________________________________________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AE7E6A">
        <w:rPr>
          <w:rFonts w:ascii="Times New Roman" w:hAnsi="Times New Roman" w:cs="Times New Roman"/>
          <w:bCs/>
          <w:sz w:val="28"/>
          <w:szCs w:val="28"/>
        </w:rPr>
        <w:t>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AE7E6A" w:rsidRPr="00AE7E6A" w:rsidRDefault="00AE7E6A" w:rsidP="00AE7E6A">
      <w:pPr>
        <w:pStyle w:val="a4"/>
        <w:jc w:val="both"/>
        <w:rPr>
          <w:sz w:val="28"/>
          <w:szCs w:val="28"/>
        </w:rPr>
      </w:pPr>
    </w:p>
    <w:p w:rsidR="00AE7E6A" w:rsidRDefault="00AE7E6A" w:rsidP="00AE7E6A">
      <w:pPr>
        <w:pStyle w:val="a4"/>
        <w:jc w:val="both"/>
        <w:rPr>
          <w:rFonts w:ascii="Arial" w:hAnsi="Arial" w:cs="Arial"/>
        </w:rPr>
      </w:pPr>
    </w:p>
    <w:p w:rsidR="00AE7E6A" w:rsidRPr="00204DDD" w:rsidRDefault="00AE7E6A" w:rsidP="00AE7E6A">
      <w:pPr>
        <w:pStyle w:val="a4"/>
        <w:jc w:val="both"/>
        <w:rPr>
          <w:rFonts w:ascii="Arial" w:hAnsi="Arial" w:cs="Arial"/>
        </w:rPr>
      </w:pPr>
    </w:p>
    <w:p w:rsidR="00AE7E6A" w:rsidRPr="00204DDD" w:rsidRDefault="00AE7E6A" w:rsidP="00AE7E6A">
      <w:pPr>
        <w:pStyle w:val="a4"/>
        <w:jc w:val="both"/>
        <w:rPr>
          <w:rFonts w:ascii="Arial" w:hAnsi="Arial" w:cs="Arial"/>
        </w:rPr>
      </w:pPr>
    </w:p>
    <w:tbl>
      <w:tblPr>
        <w:tblStyle w:val="TableNormal"/>
        <w:tblW w:w="10550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37"/>
        <w:gridCol w:w="3686"/>
        <w:gridCol w:w="3260"/>
      </w:tblGrid>
      <w:tr w:rsidR="00AE7E6A" w:rsidRPr="00AE7E6A" w:rsidTr="000C38B9">
        <w:trPr>
          <w:trHeight w:val="551"/>
        </w:trPr>
        <w:tc>
          <w:tcPr>
            <w:tcW w:w="567" w:type="dxa"/>
            <w:vMerge w:val="restart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67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№</w:t>
            </w:r>
          </w:p>
          <w:p w:rsidR="00AE7E6A" w:rsidRPr="00AE7E6A" w:rsidRDefault="00AE7E6A" w:rsidP="000C38B9">
            <w:pPr>
              <w:pStyle w:val="TableParagraph"/>
              <w:spacing w:before="2" w:line="261" w:lineRule="exact"/>
              <w:ind w:left="124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92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Контрольный</w:t>
            </w:r>
            <w:proofErr w:type="spellEnd"/>
            <w:r w:rsidRPr="00AE7E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7E6A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3686" w:type="dxa"/>
            <w:vMerge w:val="restart"/>
          </w:tcPr>
          <w:p w:rsidR="00AE7E6A" w:rsidRPr="00AE7E6A" w:rsidRDefault="00AE7E6A" w:rsidP="000C38B9">
            <w:pPr>
              <w:pStyle w:val="TableParagraph"/>
              <w:ind w:left="106" w:right="85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Реквизиты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нормативного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правового акта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(подзаконного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правового акта),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содержащего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обязательные</w:t>
            </w:r>
          </w:p>
          <w:p w:rsidR="00AE7E6A" w:rsidRPr="00AE7E6A" w:rsidRDefault="00AE7E6A" w:rsidP="000C38B9">
            <w:pPr>
              <w:pStyle w:val="TableParagraph"/>
              <w:spacing w:line="261" w:lineRule="exact"/>
              <w:ind w:left="105" w:right="89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3260" w:type="dxa"/>
            <w:vMerge w:val="restart"/>
          </w:tcPr>
          <w:p w:rsidR="00AE7E6A" w:rsidRPr="00AE7E6A" w:rsidRDefault="00AE7E6A" w:rsidP="000C38B9">
            <w:pPr>
              <w:pStyle w:val="TableParagraph"/>
              <w:spacing w:before="2" w:line="261" w:lineRule="exact"/>
              <w:ind w:left="93" w:right="74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bCs/>
                <w:sz w:val="24"/>
                <w:szCs w:val="24"/>
                <w:lang w:val="ru-RU"/>
              </w:rPr>
              <w:t>Ответы на вопрос (да/</w:t>
            </w:r>
            <w:proofErr w:type="gramStart"/>
            <w:r w:rsidRPr="00AE7E6A">
              <w:rPr>
                <w:bCs/>
                <w:sz w:val="24"/>
                <w:szCs w:val="24"/>
                <w:lang w:val="ru-RU"/>
              </w:rPr>
              <w:t>нет</w:t>
            </w:r>
            <w:proofErr w:type="gramEnd"/>
            <w:r w:rsidRPr="00AE7E6A">
              <w:rPr>
                <w:bCs/>
                <w:sz w:val="24"/>
                <w:szCs w:val="24"/>
                <w:lang w:val="ru-RU"/>
              </w:rPr>
              <w:t>/не распространяется</w:t>
            </w:r>
          </w:p>
        </w:tc>
      </w:tr>
      <w:tr w:rsidR="00AE7E6A" w:rsidRPr="00AE7E6A" w:rsidTr="000C38B9">
        <w:trPr>
          <w:trHeight w:val="1645"/>
        </w:trPr>
        <w:tc>
          <w:tcPr>
            <w:tcW w:w="567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E7E6A" w:rsidRPr="00AE7E6A" w:rsidRDefault="00AE7E6A" w:rsidP="000C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11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AE7E6A" w:rsidRPr="00AE7E6A" w:rsidRDefault="00AE7E6A" w:rsidP="000C38B9">
            <w:pPr>
              <w:pStyle w:val="TableParagraph"/>
              <w:ind w:left="110" w:right="386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Осуществлялось 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переустройство или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перепланировки</w:t>
            </w:r>
          </w:p>
          <w:p w:rsidR="00AE7E6A" w:rsidRPr="00AE7E6A" w:rsidRDefault="00AE7E6A" w:rsidP="000C38B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жилых</w:t>
            </w:r>
            <w:r w:rsidRPr="00AE7E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3686" w:type="dxa"/>
          </w:tcPr>
          <w:p w:rsidR="00AE7E6A" w:rsidRPr="00AE7E6A" w:rsidRDefault="00AE7E6A" w:rsidP="000C38B9">
            <w:pPr>
              <w:pStyle w:val="TableParagraph"/>
              <w:spacing w:line="242" w:lineRule="auto"/>
              <w:ind w:left="836" w:right="250" w:hanging="557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 xml:space="preserve">ч. 1 </w:t>
            </w:r>
            <w:proofErr w:type="spellStart"/>
            <w:r w:rsidRPr="00AE7E6A">
              <w:rPr>
                <w:sz w:val="24"/>
                <w:szCs w:val="24"/>
              </w:rPr>
              <w:t>ст</w:t>
            </w:r>
            <w:proofErr w:type="spellEnd"/>
            <w:r w:rsidRPr="00AE7E6A">
              <w:rPr>
                <w:sz w:val="24"/>
                <w:szCs w:val="24"/>
              </w:rPr>
              <w:t>. 29 ЖК</w:t>
            </w:r>
            <w:r w:rsidRPr="00AE7E6A">
              <w:rPr>
                <w:spacing w:val="-57"/>
                <w:sz w:val="24"/>
                <w:szCs w:val="24"/>
              </w:rPr>
              <w:t xml:space="preserve"> </w:t>
            </w:r>
            <w:r w:rsidRPr="00AE7E6A">
              <w:rPr>
                <w:sz w:val="24"/>
                <w:szCs w:val="24"/>
              </w:rPr>
              <w:t>РФ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462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AE7E6A">
        <w:trPr>
          <w:trHeight w:val="3527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spacing w:before="153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AE7E6A" w:rsidRPr="00AE7E6A" w:rsidRDefault="00AE7E6A" w:rsidP="000C38B9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ind w:left="110" w:right="123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Используется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жилое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нанимателем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(членами семьи)  по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назначению,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имеет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место нарушение прав</w:t>
            </w:r>
            <w:r w:rsidRPr="00AE7E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 законных интересов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соседей</w:t>
            </w:r>
            <w:r w:rsidRPr="00AE7E6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бесхозяйственное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обращение с жилым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помещением</w:t>
            </w:r>
          </w:p>
        </w:tc>
        <w:tc>
          <w:tcPr>
            <w:tcW w:w="3686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spacing w:line="237" w:lineRule="auto"/>
              <w:ind w:left="615" w:right="88" w:hanging="495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часть</w:t>
            </w:r>
            <w:proofErr w:type="spellEnd"/>
            <w:r w:rsidRPr="00AE7E6A">
              <w:rPr>
                <w:sz w:val="24"/>
                <w:szCs w:val="24"/>
              </w:rPr>
              <w:t xml:space="preserve"> 1 </w:t>
            </w:r>
            <w:proofErr w:type="spellStart"/>
            <w:r w:rsidRPr="00AE7E6A">
              <w:rPr>
                <w:sz w:val="24"/>
                <w:szCs w:val="24"/>
              </w:rPr>
              <w:t>статьи</w:t>
            </w:r>
            <w:proofErr w:type="spellEnd"/>
            <w:r w:rsidRPr="00AE7E6A">
              <w:rPr>
                <w:sz w:val="24"/>
                <w:szCs w:val="24"/>
              </w:rPr>
              <w:t xml:space="preserve"> 91</w:t>
            </w:r>
            <w:r w:rsidRPr="00AE7E6A">
              <w:rPr>
                <w:spacing w:val="-57"/>
                <w:sz w:val="24"/>
                <w:szCs w:val="24"/>
              </w:rPr>
              <w:t xml:space="preserve"> </w:t>
            </w:r>
            <w:r w:rsidRPr="00AE7E6A">
              <w:rPr>
                <w:sz w:val="24"/>
                <w:szCs w:val="24"/>
              </w:rPr>
              <w:t>ЖК РФ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0C38B9">
        <w:trPr>
          <w:trHeight w:val="2058"/>
        </w:trPr>
        <w:tc>
          <w:tcPr>
            <w:tcW w:w="567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left="110" w:right="328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Осуществлялись 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мероприятия по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подготовке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 xml:space="preserve">жилищного фонда к 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AE7E6A">
              <w:rPr>
                <w:sz w:val="24"/>
                <w:szCs w:val="24"/>
                <w:lang w:val="ru-RU"/>
              </w:rPr>
              <w:t>сезонной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эксплуатации</w:t>
            </w:r>
            <w:r w:rsidRPr="00AE7E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</w:t>
            </w:r>
            <w:r w:rsidRPr="00AE7E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7E6A" w:rsidRPr="00AE7E6A" w:rsidRDefault="00AE7E6A" w:rsidP="00D04E83">
            <w:pPr>
              <w:pStyle w:val="TableParagraph"/>
              <w:spacing w:line="262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AE7E6A">
              <w:rPr>
                <w:sz w:val="24"/>
                <w:szCs w:val="24"/>
                <w:lang w:val="ru-RU"/>
              </w:rPr>
              <w:t>. 2.1.1.Постановления</w:t>
            </w:r>
            <w:r w:rsidRPr="00AE7E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D04E83">
              <w:rPr>
                <w:spacing w:val="-58"/>
                <w:sz w:val="24"/>
                <w:szCs w:val="24"/>
                <w:lang w:val="ru-RU"/>
              </w:rPr>
              <w:t xml:space="preserve">         </w:t>
            </w:r>
            <w:r w:rsidRPr="00AE7E6A">
              <w:rPr>
                <w:sz w:val="24"/>
                <w:szCs w:val="24"/>
                <w:lang w:val="ru-RU"/>
              </w:rPr>
              <w:t>Госстроя РФ от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27.09.2003</w:t>
            </w:r>
            <w:r w:rsidRPr="00AE7E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г.</w:t>
            </w:r>
            <w:r w:rsidRPr="00AE7E6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D04E83">
              <w:rPr>
                <w:spacing w:val="4"/>
                <w:sz w:val="24"/>
                <w:szCs w:val="24"/>
                <w:lang w:val="ru-RU"/>
              </w:rPr>
              <w:t xml:space="preserve">     </w:t>
            </w:r>
            <w:r w:rsidRPr="00AE7E6A">
              <w:rPr>
                <w:sz w:val="24"/>
                <w:szCs w:val="24"/>
                <w:lang w:val="ru-RU"/>
              </w:rPr>
              <w:t>№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170</w:t>
            </w:r>
            <w:r w:rsidRPr="00AE7E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«Об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утверждении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Правил и норм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технической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эксплуатации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4E83">
              <w:rPr>
                <w:sz w:val="24"/>
                <w:szCs w:val="24"/>
              </w:rPr>
              <w:t>жили</w:t>
            </w:r>
            <w:r w:rsidR="00D04E83">
              <w:rPr>
                <w:sz w:val="24"/>
                <w:szCs w:val="24"/>
                <w:lang w:val="ru-RU"/>
              </w:rPr>
              <w:t>щ</w:t>
            </w:r>
            <w:r w:rsidRPr="00AE7E6A">
              <w:rPr>
                <w:sz w:val="24"/>
                <w:szCs w:val="24"/>
              </w:rPr>
              <w:t>ного</w:t>
            </w:r>
            <w:proofErr w:type="spellEnd"/>
            <w:r w:rsidRPr="00AE7E6A">
              <w:rPr>
                <w:spacing w:val="-57"/>
                <w:sz w:val="24"/>
                <w:szCs w:val="24"/>
              </w:rPr>
              <w:t xml:space="preserve">                       </w:t>
            </w:r>
            <w:proofErr w:type="spellStart"/>
            <w:r w:rsidRPr="00AE7E6A">
              <w:rPr>
                <w:sz w:val="24"/>
                <w:szCs w:val="24"/>
              </w:rPr>
              <w:t>фонда</w:t>
            </w:r>
            <w:proofErr w:type="spellEnd"/>
            <w:r w:rsidRPr="00AE7E6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0C38B9">
        <w:trPr>
          <w:trHeight w:val="2730"/>
        </w:trPr>
        <w:tc>
          <w:tcPr>
            <w:tcW w:w="567" w:type="dxa"/>
            <w:tcBorders>
              <w:top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п.69</w:t>
            </w:r>
          </w:p>
          <w:p w:rsidR="00AE7E6A" w:rsidRPr="00AE7E6A" w:rsidRDefault="00AE7E6A" w:rsidP="00D04E83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газоснабжению в жилом доме</w:t>
            </w:r>
            <w:proofErr w:type="gramStart"/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E6A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 (подпись)</w:t>
      </w:r>
      <w:proofErr w:type="gramEnd"/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уполномоченного представителя организации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или гражданина)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     </w:t>
      </w:r>
      <w:r w:rsidR="00D04E83">
        <w:rPr>
          <w:rFonts w:ascii="Times New Roman" w:hAnsi="Times New Roman" w:cs="Times New Roman"/>
          <w:sz w:val="24"/>
          <w:szCs w:val="24"/>
        </w:rPr>
        <w:t xml:space="preserve">  </w:t>
      </w:r>
      <w:r w:rsidRPr="00AE7E6A">
        <w:rPr>
          <w:rFonts w:ascii="Times New Roman" w:hAnsi="Times New Roman" w:cs="Times New Roman"/>
          <w:sz w:val="24"/>
          <w:szCs w:val="24"/>
        </w:rPr>
        <w:t xml:space="preserve">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E6A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(подпись)</w:t>
      </w:r>
      <w:proofErr w:type="gramEnd"/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лица, проводящего контрольное мероприятие и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E7E6A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AE7E6A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______________</w:t>
      </w:r>
    </w:p>
    <w:p w:rsidR="00044BA7" w:rsidRDefault="00AE7E6A" w:rsidP="00D04E83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(дата)</w:t>
      </w:r>
    </w:p>
    <w:sectPr w:rsidR="00044BA7" w:rsidSect="00044B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A7"/>
    <w:rsid w:val="00044BA7"/>
    <w:rsid w:val="001E1611"/>
    <w:rsid w:val="001E4FA8"/>
    <w:rsid w:val="00482F81"/>
    <w:rsid w:val="006A1507"/>
    <w:rsid w:val="008701A6"/>
    <w:rsid w:val="00A91E8F"/>
    <w:rsid w:val="00AE7E6A"/>
    <w:rsid w:val="00B7222F"/>
    <w:rsid w:val="00D04E83"/>
    <w:rsid w:val="00E1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8F"/>
  </w:style>
  <w:style w:type="paragraph" w:styleId="1">
    <w:name w:val="heading 1"/>
    <w:basedOn w:val="a"/>
    <w:next w:val="a"/>
    <w:link w:val="10"/>
    <w:qFormat/>
    <w:rsid w:val="00044B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4B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44BA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44B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04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4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044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044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044BA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044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044B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E7E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E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E7E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AE7E6A"/>
    <w:pPr>
      <w:widowControl w:val="0"/>
      <w:autoSpaceDE w:val="0"/>
      <w:autoSpaceDN w:val="0"/>
      <w:spacing w:after="0" w:line="240" w:lineRule="auto"/>
      <w:ind w:left="1444" w:right="131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AE7E6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E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2021-08-31T06:00:00Z</dcterms:created>
  <dcterms:modified xsi:type="dcterms:W3CDTF">2021-09-08T11:10:00Z</dcterms:modified>
</cp:coreProperties>
</file>