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3" w:rsidRPr="00A009B3" w:rsidRDefault="00A009B3" w:rsidP="00C53FC5">
      <w:pPr>
        <w:pStyle w:val="ConsPlusTitle"/>
        <w:jc w:val="right"/>
        <w:outlineLvl w:val="1"/>
        <w:rPr>
          <w:b w:val="0"/>
          <w:sz w:val="28"/>
          <w:szCs w:val="28"/>
        </w:rPr>
      </w:pPr>
      <w:r w:rsidRPr="00A009B3">
        <w:rPr>
          <w:b w:val="0"/>
          <w:sz w:val="28"/>
          <w:szCs w:val="28"/>
        </w:rPr>
        <w:t xml:space="preserve"> </w:t>
      </w:r>
    </w:p>
    <w:p w:rsidR="00C53FC5" w:rsidRPr="00536D77" w:rsidRDefault="00C53FC5" w:rsidP="00C53FC5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C53FC5" w:rsidRPr="00536D77" w:rsidRDefault="00C53FC5" w:rsidP="00C53FC5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53FC5" w:rsidRPr="00536D77" w:rsidRDefault="00C53FC5" w:rsidP="00C53FC5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53FC5" w:rsidRPr="00536D77" w:rsidRDefault="00C53FC5" w:rsidP="00C53FC5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>404432 Волгоградская область Суровикинский район х. Лобакин</w:t>
      </w:r>
    </w:p>
    <w:p w:rsidR="00C53FC5" w:rsidRPr="00536D77" w:rsidRDefault="00C53FC5" w:rsidP="00C53FC5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Тел. </w:t>
      </w:r>
      <w:r w:rsidRPr="00C66877">
        <w:rPr>
          <w:rFonts w:ascii="Times New Roman" w:hAnsi="Times New Roman"/>
          <w:b/>
        </w:rPr>
        <w:t>8-927-505-99-60</w:t>
      </w:r>
    </w:p>
    <w:p w:rsidR="00C53FC5" w:rsidRPr="00536D77" w:rsidRDefault="00C53FC5" w:rsidP="00C53FC5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C53FC5" w:rsidRPr="00536D77" w:rsidRDefault="00C53FC5" w:rsidP="00C53FC5">
      <w:pPr>
        <w:pStyle w:val="aa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C53FC5" w:rsidRPr="00536D77" w:rsidRDefault="00C53FC5" w:rsidP="00C53FC5">
      <w:pPr>
        <w:pStyle w:val="aa"/>
        <w:ind w:right="249"/>
        <w:jc w:val="center"/>
        <w:rPr>
          <w:b/>
          <w:bCs/>
          <w:sz w:val="28"/>
          <w:szCs w:val="28"/>
        </w:rPr>
      </w:pPr>
    </w:p>
    <w:p w:rsidR="00C53FC5" w:rsidRPr="00536D77" w:rsidRDefault="00C53FC5" w:rsidP="00C53FC5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 w:rsidR="00ED1DA7">
        <w:rPr>
          <w:rFonts w:ascii="Times New Roman" w:hAnsi="Times New Roman" w:cs="Times New Roman"/>
          <w:sz w:val="28"/>
          <w:szCs w:val="28"/>
        </w:rPr>
        <w:t xml:space="preserve">11 февраля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ED1DA7">
        <w:rPr>
          <w:rFonts w:ascii="Times New Roman" w:hAnsi="Times New Roman" w:cs="Times New Roman"/>
          <w:b/>
          <w:bCs/>
          <w:sz w:val="28"/>
          <w:szCs w:val="28"/>
        </w:rPr>
        <w:t>№ 6</w:t>
      </w:r>
    </w:p>
    <w:p w:rsidR="00A009B3" w:rsidRPr="00A009B3" w:rsidRDefault="00A009B3" w:rsidP="00A009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3FC5" w:rsidRDefault="00A009B3" w:rsidP="00C53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B3">
        <w:rPr>
          <w:rFonts w:ascii="Times New Roman" w:hAnsi="Times New Roman" w:cs="Times New Roman"/>
          <w:b/>
          <w:bCs/>
          <w:sz w:val="28"/>
          <w:szCs w:val="28"/>
        </w:rPr>
        <w:t>«Об утверждении формы проверочного листа</w:t>
      </w:r>
    </w:p>
    <w:p w:rsidR="00C53FC5" w:rsidRDefault="00A009B3" w:rsidP="00C53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B3">
        <w:rPr>
          <w:rFonts w:ascii="Times New Roman" w:hAnsi="Times New Roman" w:cs="Times New Roman"/>
          <w:b/>
          <w:bCs/>
          <w:sz w:val="28"/>
          <w:szCs w:val="28"/>
        </w:rPr>
        <w:t xml:space="preserve"> (списка контрольных вопросов), применяемого </w:t>
      </w:r>
    </w:p>
    <w:p w:rsidR="00A009B3" w:rsidRDefault="00A009B3" w:rsidP="00C53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B3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жилищного контроля»</w:t>
      </w:r>
    </w:p>
    <w:p w:rsidR="00C53FC5" w:rsidRPr="00A009B3" w:rsidRDefault="00C53FC5" w:rsidP="00C53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B3" w:rsidRDefault="00A009B3" w:rsidP="00A009B3">
      <w:pPr>
        <w:pStyle w:val="a7"/>
        <w:ind w:right="-149" w:firstLine="709"/>
        <w:jc w:val="both"/>
        <w:rPr>
          <w:sz w:val="28"/>
          <w:szCs w:val="28"/>
        </w:rPr>
      </w:pPr>
      <w:r w:rsidRPr="00A009B3">
        <w:rPr>
          <w:sz w:val="28"/>
          <w:szCs w:val="28"/>
        </w:rPr>
        <w:t xml:space="preserve">В соответствии с Федеральными законами от 31 июля 2020 г. № 248-ФЗ «О государственном контроле (надзоре) и муниципальном контроле </w:t>
      </w:r>
      <w:r w:rsidRPr="00A009B3">
        <w:rPr>
          <w:sz w:val="28"/>
          <w:szCs w:val="28"/>
        </w:rPr>
        <w:br/>
        <w:t>в Российской Федерации», от 06.10.2003 №</w:t>
      </w:r>
      <w:r w:rsidRPr="00A009B3">
        <w:rPr>
          <w:sz w:val="28"/>
          <w:szCs w:val="28"/>
          <w:lang w:val="en-US"/>
        </w:rPr>
        <w:t> </w:t>
      </w:r>
      <w:r w:rsidRPr="00A009B3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</w:t>
      </w:r>
      <w:r w:rsidR="00EB2AEE">
        <w:rPr>
          <w:sz w:val="28"/>
          <w:szCs w:val="28"/>
        </w:rPr>
        <w:t xml:space="preserve">дствуясь Жилищным Кодексом РФ, </w:t>
      </w:r>
      <w:r w:rsidRPr="00A009B3">
        <w:rPr>
          <w:sz w:val="28"/>
          <w:szCs w:val="28"/>
        </w:rPr>
        <w:t>Решением Совета депутатов Лобакинского сельского поселения от 10 января 2022г. № 37/65 «Об утверждении Положения о муниципальном жилищном контроле на территории Лобакинского сельского поселения Суровикинского муниципального района Волгоградской области» (в ред. решения Совета депутатов Лобакинского сельского поселения от 20 января 2022г. № 38/71),  Уставом Лобакинского</w:t>
      </w:r>
      <w:r w:rsidRPr="00A009B3">
        <w:rPr>
          <w:spacing w:val="1"/>
          <w:sz w:val="28"/>
          <w:szCs w:val="28"/>
        </w:rPr>
        <w:t xml:space="preserve"> </w:t>
      </w:r>
      <w:r w:rsidRPr="00A009B3">
        <w:rPr>
          <w:sz w:val="28"/>
          <w:szCs w:val="28"/>
        </w:rPr>
        <w:t>сельского поселения Суровикинского муниципального района Волгоградской области, Администрация</w:t>
      </w:r>
      <w:r w:rsidRPr="00A009B3">
        <w:rPr>
          <w:spacing w:val="1"/>
          <w:sz w:val="28"/>
          <w:szCs w:val="28"/>
        </w:rPr>
        <w:t xml:space="preserve"> Лобакинского сельского поселения </w:t>
      </w:r>
      <w:r w:rsidRPr="00A009B3">
        <w:rPr>
          <w:sz w:val="28"/>
          <w:szCs w:val="28"/>
        </w:rPr>
        <w:t>Суровикинского муниципального района Волгоградской области:</w:t>
      </w:r>
    </w:p>
    <w:p w:rsidR="00A009B3" w:rsidRDefault="00A009B3" w:rsidP="00A009B3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09B3" w:rsidRPr="00A009B3" w:rsidRDefault="00A009B3" w:rsidP="00A009B3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9B3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жилищного контроля, согласно приложению.</w:t>
      </w:r>
    </w:p>
    <w:p w:rsidR="00A009B3" w:rsidRPr="00A009B3" w:rsidRDefault="00A009B3" w:rsidP="00A009B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009B3">
        <w:rPr>
          <w:sz w:val="28"/>
          <w:szCs w:val="28"/>
        </w:rPr>
        <w:t>Признать утратившим силу постановление главы Лобакинского с</w:t>
      </w:r>
      <w:r w:rsidR="00611B56">
        <w:rPr>
          <w:sz w:val="28"/>
          <w:szCs w:val="28"/>
        </w:rPr>
        <w:t>ельского поселения от 27.08.2021</w:t>
      </w:r>
      <w:r w:rsidRPr="00A009B3">
        <w:rPr>
          <w:sz w:val="28"/>
          <w:szCs w:val="28"/>
        </w:rPr>
        <w:t xml:space="preserve"> № 41 «Об утверждении формы проверочного листа (списка контрольных  вопросов), применяемых при осуществлении муниципального  жилищного контроля на территории Лобакинского сельского поселения Суровикинского муниципального района Волгоградской области</w:t>
      </w:r>
      <w:r w:rsidRPr="00A009B3">
        <w:rPr>
          <w:iCs/>
          <w:sz w:val="28"/>
          <w:szCs w:val="28"/>
        </w:rPr>
        <w:t>»</w:t>
      </w:r>
      <w:r w:rsidRPr="00A009B3">
        <w:rPr>
          <w:sz w:val="28"/>
          <w:szCs w:val="28"/>
        </w:rPr>
        <w:t>.</w:t>
      </w:r>
    </w:p>
    <w:p w:rsidR="00A009B3" w:rsidRPr="00A009B3" w:rsidRDefault="00A009B3" w:rsidP="00A009B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09B3">
        <w:rPr>
          <w:rFonts w:ascii="Times New Roman" w:hAnsi="Times New Roman"/>
          <w:sz w:val="28"/>
          <w:szCs w:val="28"/>
        </w:rPr>
        <w:t xml:space="preserve">3. Опубликовать настоящее постановление и утвержденную форму проверочного листа, применяемого при осуществлении муниципального жилищного контроля на официальном сайте администрации Лобакинского сельского поселения Суровикинского муниципального района Волгоградской области. </w:t>
      </w:r>
    </w:p>
    <w:p w:rsidR="00A009B3" w:rsidRDefault="00A009B3" w:rsidP="00A009B3">
      <w:pPr>
        <w:pStyle w:val="11"/>
        <w:tabs>
          <w:tab w:val="left" w:pos="-700"/>
          <w:tab w:val="left" w:pos="54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A009B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C53FC5" w:rsidRPr="00A009B3" w:rsidRDefault="00C53FC5" w:rsidP="00A009B3">
      <w:pPr>
        <w:pStyle w:val="11"/>
        <w:tabs>
          <w:tab w:val="left" w:pos="-700"/>
          <w:tab w:val="left" w:pos="54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009B3" w:rsidRPr="00A009B3" w:rsidRDefault="00A009B3" w:rsidP="00A009B3">
      <w:pPr>
        <w:pStyle w:val="ConsPlusTitle"/>
        <w:jc w:val="both"/>
        <w:rPr>
          <w:b w:val="0"/>
          <w:sz w:val="28"/>
          <w:szCs w:val="28"/>
        </w:rPr>
      </w:pPr>
      <w:r w:rsidRPr="00A009B3">
        <w:rPr>
          <w:b w:val="0"/>
          <w:sz w:val="28"/>
          <w:szCs w:val="28"/>
        </w:rPr>
        <w:t>Глава Лобакинского</w:t>
      </w:r>
    </w:p>
    <w:p w:rsidR="00A009B3" w:rsidRPr="00A009B3" w:rsidRDefault="00A009B3" w:rsidP="00A009B3">
      <w:pPr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В.Н. Ситников</w:t>
      </w:r>
    </w:p>
    <w:p w:rsidR="00A009B3" w:rsidRPr="00A009B3" w:rsidRDefault="00A009B3" w:rsidP="00A009B3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9B3">
        <w:rPr>
          <w:rFonts w:ascii="Times New Roman" w:hAnsi="Times New Roman" w:cs="Times New Roman"/>
          <w:sz w:val="24"/>
          <w:szCs w:val="24"/>
        </w:rPr>
        <w:t xml:space="preserve">    Приложение 1</w:t>
      </w:r>
    </w:p>
    <w:p w:rsidR="00A009B3" w:rsidRPr="00A009B3" w:rsidRDefault="00A009B3" w:rsidP="00A0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9B3">
        <w:rPr>
          <w:rFonts w:ascii="Times New Roman" w:hAnsi="Times New Roman" w:cs="Times New Roman"/>
          <w:sz w:val="24"/>
          <w:szCs w:val="24"/>
        </w:rPr>
        <w:t xml:space="preserve">    постановлению главы </w:t>
      </w:r>
    </w:p>
    <w:p w:rsidR="00A009B3" w:rsidRPr="00A009B3" w:rsidRDefault="00A009B3" w:rsidP="00A0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09B3">
        <w:rPr>
          <w:rFonts w:ascii="Times New Roman" w:hAnsi="Times New Roman" w:cs="Times New Roman"/>
          <w:sz w:val="24"/>
          <w:szCs w:val="24"/>
        </w:rPr>
        <w:t xml:space="preserve">  Лобакинского сельского  поселения</w:t>
      </w:r>
    </w:p>
    <w:p w:rsidR="00A009B3" w:rsidRPr="00A009B3" w:rsidRDefault="00A009B3" w:rsidP="00A0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1DA7">
        <w:rPr>
          <w:rFonts w:ascii="Times New Roman" w:hAnsi="Times New Roman" w:cs="Times New Roman"/>
          <w:sz w:val="24"/>
          <w:szCs w:val="24"/>
        </w:rPr>
        <w:t xml:space="preserve">    от 11.02.2022 г. № 6</w:t>
      </w:r>
    </w:p>
    <w:p w:rsidR="00A009B3" w:rsidRPr="00A009B3" w:rsidRDefault="00A009B3" w:rsidP="00A009B3">
      <w:pPr>
        <w:autoSpaceDE w:val="0"/>
        <w:autoSpaceDN w:val="0"/>
        <w:adjustRightInd w:val="0"/>
        <w:ind w:left="1276"/>
        <w:outlineLvl w:val="0"/>
        <w:rPr>
          <w:rFonts w:ascii="Times New Roman" w:hAnsi="Times New Roman" w:cs="Times New Roman"/>
          <w:sz w:val="24"/>
          <w:szCs w:val="24"/>
        </w:rPr>
      </w:pPr>
    </w:p>
    <w:p w:rsidR="00A009B3" w:rsidRPr="00A009B3" w:rsidRDefault="00AC5A19" w:rsidP="00C53F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Надпись 2" o:spid="_x0000_s1026" style="position:absolute;margin-left:312.45pt;margin-top:5.3pt;width:141.7pt;height:135.15pt;z-index:251658240" strokeweight=".26mm">
            <v:fill color2="black" o:detectmouseclick="t"/>
            <v:textbox style="mso-next-textbox:#Надпись 2">
              <w:txbxContent>
                <w:p w:rsidR="00EB2AEE" w:rsidRPr="000E76FE" w:rsidRDefault="00EB2AEE" w:rsidP="00C53FC5">
                  <w:pPr>
                    <w:pStyle w:val="a9"/>
                    <w:jc w:val="both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QR</w:t>
                  </w:r>
                  <w:r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-код, 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предусмотренный </w:t>
                  </w:r>
                  <w:hyperlink r:id="rId5">
                    <w:r w:rsidRPr="000E76FE">
                      <w:rPr>
                        <w:rFonts w:ascii="Calibri" w:hAnsi="Calibri" w:cs="Calibri"/>
                        <w:color w:val="0000FF"/>
                        <w:sz w:val="16"/>
                        <w:szCs w:val="16"/>
                        <w:lang w:val="ru-RU"/>
                      </w:rPr>
                      <w:t>постановлением</w:t>
                    </w:r>
                  </w:hyperlink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Правительства Российской Федерации от 16.04.2021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604 "Об утверждении Правил формирования и ведения единого реестра</w:t>
                  </w:r>
                  <w:r w:rsidRPr="000E76FE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>контрольных (надзорных) мероприятий и о внесении изменения в постановление</w:t>
                  </w:r>
                  <w:r w:rsidRPr="000E76FE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Правительства Российской Федерации от 28 апреля </w:t>
                  </w:r>
                  <w:r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2015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г.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0E76FE">
                    <w:rPr>
                      <w:rFonts w:ascii="Calibri" w:hAnsi="Calibri" w:cs="Calibri"/>
                      <w:sz w:val="16"/>
                      <w:szCs w:val="16"/>
                      <w:lang w:val="ru-RU"/>
                    </w:rPr>
                    <w:t xml:space="preserve"> 415"</w:t>
                  </w:r>
                  <w:r w:rsidRPr="000E76FE"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A009B3" w:rsidRDefault="00A009B3" w:rsidP="00A009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3FC5" w:rsidRDefault="00C53FC5" w:rsidP="00A009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3FC5" w:rsidRDefault="00C53FC5" w:rsidP="00A009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3FC5" w:rsidRDefault="00C53FC5" w:rsidP="00A009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3FC5" w:rsidRPr="00A009B3" w:rsidRDefault="00C53FC5" w:rsidP="00A009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09B3" w:rsidRPr="00A009B3" w:rsidRDefault="00A009B3" w:rsidP="00A00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ar20"/>
      <w:bookmarkEnd w:id="1"/>
      <w:r w:rsidRPr="00A009B3">
        <w:rPr>
          <w:rFonts w:ascii="Times New Roman" w:hAnsi="Times New Roman" w:cs="Times New Roman"/>
          <w:b/>
          <w:sz w:val="27"/>
          <w:szCs w:val="27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A009B3" w:rsidRPr="00A009B3" w:rsidRDefault="00A009B3" w:rsidP="00A0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009B3" w:rsidRPr="00A009B3" w:rsidRDefault="00A009B3" w:rsidP="00A009B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контроля: муниципальный жилищный контроль на территории _____________________________ муниципального образования. </w:t>
      </w:r>
    </w:p>
    <w:p w:rsidR="00A009B3" w:rsidRPr="00A009B3" w:rsidRDefault="00A009B3" w:rsidP="00A009B3">
      <w:pPr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A009B3" w:rsidRPr="00A009B3" w:rsidRDefault="00A009B3" w:rsidP="00A009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3.</w:t>
      </w:r>
      <w:r w:rsidR="00C751EB">
        <w:rPr>
          <w:rFonts w:ascii="Times New Roman" w:hAnsi="Times New Roman" w:cs="Times New Roman"/>
          <w:sz w:val="24"/>
          <w:szCs w:val="24"/>
        </w:rPr>
        <w:t xml:space="preserve"> </w:t>
      </w:r>
      <w:r w:rsidRPr="00A009B3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 </w:t>
      </w:r>
      <w:r w:rsidRPr="00A009B3">
        <w:rPr>
          <w:rFonts w:ascii="Times New Roman" w:hAnsi="Times New Roman" w:cs="Times New Roman"/>
          <w:bCs/>
          <w:sz w:val="24"/>
          <w:szCs w:val="24"/>
        </w:rPr>
        <w:t>в отношении муниципального жилищного фонда</w:t>
      </w:r>
      <w:r w:rsidRPr="00A009B3">
        <w:rPr>
          <w:rFonts w:ascii="Times New Roman" w:hAnsi="Times New Roman" w:cs="Times New Roman"/>
          <w:sz w:val="24"/>
          <w:szCs w:val="24"/>
        </w:rPr>
        <w:t>.</w:t>
      </w:r>
    </w:p>
    <w:p w:rsidR="00A009B3" w:rsidRPr="00A009B3" w:rsidRDefault="00A009B3" w:rsidP="00A009B3">
      <w:pPr>
        <w:autoSpaceDE w:val="0"/>
        <w:autoSpaceDN w:val="0"/>
        <w:adjustRightInd w:val="0"/>
        <w:jc w:val="both"/>
        <w:rPr>
          <w:rFonts w:ascii="Times New Roman" w:eastAsia="WenQuanYi Zen Hei Sharp" w:hAnsi="Times New Roman" w:cs="Times New Roman"/>
          <w:bCs/>
          <w:kern w:val="2"/>
          <w:sz w:val="24"/>
          <w:szCs w:val="24"/>
          <w:lang w:eastAsia="zh-CN" w:bidi="hi-IN"/>
        </w:rPr>
      </w:pPr>
      <w:r w:rsidRPr="00A009B3">
        <w:rPr>
          <w:rFonts w:ascii="Times New Roman" w:hAnsi="Times New Roman" w:cs="Times New Roman"/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(</w:t>
      </w:r>
      <w:r w:rsidRPr="00A009B3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A009B3" w:rsidRPr="00A009B3" w:rsidRDefault="00A009B3" w:rsidP="00A009B3">
      <w:pPr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09B3" w:rsidRPr="00A009B3" w:rsidRDefault="00A009B3" w:rsidP="00A009B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lastRenderedPageBreak/>
        <w:t>5. Место проведения контрольного мероприятия с заполнением проверочного листа:</w:t>
      </w:r>
    </w:p>
    <w:p w:rsidR="00A009B3" w:rsidRPr="00A009B3" w:rsidRDefault="00A009B3" w:rsidP="00A009B3">
      <w:pPr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09B3" w:rsidRPr="00A009B3" w:rsidRDefault="00A009B3" w:rsidP="00A009B3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6. Реквизиты решения о проведении контрольного мероприятия:</w:t>
      </w:r>
    </w:p>
    <w:p w:rsidR="00A009B3" w:rsidRPr="00A009B3" w:rsidRDefault="00A009B3" w:rsidP="00A009B3">
      <w:pPr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9B3" w:rsidRPr="00A009B3" w:rsidRDefault="00A009B3" w:rsidP="00A00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(номер, дата распоряжения о проведении контрольного мероприятия)</w:t>
      </w:r>
    </w:p>
    <w:p w:rsidR="00A009B3" w:rsidRPr="00A009B3" w:rsidRDefault="00A009B3" w:rsidP="00A009B3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:rsidR="00A009B3" w:rsidRPr="00A009B3" w:rsidRDefault="00A009B3" w:rsidP="00A009B3">
      <w:pPr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09B3" w:rsidRPr="00A009B3" w:rsidRDefault="00A009B3" w:rsidP="00A0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A009B3" w:rsidRPr="00A009B3" w:rsidRDefault="00A009B3" w:rsidP="00A009B3">
      <w:pPr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9B3" w:rsidRPr="00A009B3" w:rsidRDefault="00A009B3" w:rsidP="00A0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9B3" w:rsidRPr="00A009B3" w:rsidRDefault="00A009B3" w:rsidP="00A0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9B3" w:rsidRPr="00A009B3" w:rsidRDefault="00A009B3" w:rsidP="00A009B3">
      <w:pPr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          9. Дата заполнения проверочного листа: ______________________________________.</w:t>
      </w:r>
    </w:p>
    <w:p w:rsidR="00A009B3" w:rsidRDefault="00A009B3" w:rsidP="00A009B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C53FC5" w:rsidRPr="00A009B3" w:rsidRDefault="00C53FC5" w:rsidP="00A009B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630"/>
        <w:gridCol w:w="3048"/>
        <w:gridCol w:w="726"/>
        <w:gridCol w:w="580"/>
        <w:gridCol w:w="871"/>
        <w:gridCol w:w="881"/>
      </w:tblGrid>
      <w:tr w:rsidR="00A009B3" w:rsidRPr="00A009B3" w:rsidTr="00A009B3">
        <w:trPr>
          <w:trHeight w:val="51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Варианты ответа </w:t>
            </w:r>
          </w:p>
        </w:tc>
      </w:tr>
      <w:tr w:rsidR="00A009B3" w:rsidRPr="00A009B3" w:rsidTr="00A009B3">
        <w:trPr>
          <w:trHeight w:val="395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Примечание</w:t>
            </w:r>
          </w:p>
          <w:p w:rsidR="00A009B3" w:rsidRPr="00A009B3" w:rsidRDefault="00A009B3" w:rsidP="00EB2AEE">
            <w:pPr>
              <w:jc w:val="center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(заполняется обязательно, если заполнена графа «неприменимо»)</w:t>
            </w: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A009B3" w:rsidRPr="00A009B3">
                <w:rPr>
                  <w:rFonts w:ascii="Times New Roman" w:hAnsi="Times New Roman" w:cs="Times New Roman"/>
                </w:rPr>
                <w:t>пп. "в"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A009B3" w:rsidRPr="00A009B3">
                <w:rPr>
                  <w:rFonts w:ascii="Times New Roman" w:hAnsi="Times New Roman" w:cs="Times New Roman"/>
                </w:rPr>
                <w:t>пп. "в"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A009B3" w:rsidRPr="00A009B3">
                <w:rPr>
                  <w:rFonts w:ascii="Times New Roman" w:hAnsi="Times New Roman" w:cs="Times New Roman"/>
                </w:rPr>
                <w:t>ст. 153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A009B3" w:rsidRPr="00A009B3">
                <w:rPr>
                  <w:rFonts w:ascii="Times New Roman" w:hAnsi="Times New Roman" w:cs="Times New Roman"/>
                </w:rPr>
                <w:t>154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A009B3" w:rsidRPr="00A009B3">
                <w:rPr>
                  <w:rFonts w:ascii="Times New Roman" w:hAnsi="Times New Roman" w:cs="Times New Roman"/>
                </w:rPr>
                <w:t>155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A009B3" w:rsidRPr="00A009B3">
                <w:rPr>
                  <w:rFonts w:ascii="Times New Roman" w:hAnsi="Times New Roman" w:cs="Times New Roman"/>
                </w:rPr>
                <w:t>157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A009B3" w:rsidRPr="00A009B3">
                <w:rPr>
                  <w:rFonts w:ascii="Times New Roman" w:hAnsi="Times New Roman" w:cs="Times New Roman"/>
                </w:rPr>
                <w:t>159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A009B3" w:rsidRPr="00A009B3">
                <w:rPr>
                  <w:rFonts w:ascii="Times New Roman" w:hAnsi="Times New Roman" w:cs="Times New Roman"/>
                </w:rPr>
                <w:t>160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="00A009B3" w:rsidRPr="00A009B3">
                <w:rPr>
                  <w:rFonts w:ascii="Times New Roman" w:hAnsi="Times New Roman" w:cs="Times New Roman"/>
                </w:rPr>
                <w:t>ч. 4 ст. 158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Жилищного кодекса РФ (далее – ЖК РФ);</w:t>
            </w:r>
          </w:p>
          <w:p w:rsidR="00A009B3" w:rsidRPr="00A009B3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A009B3" w:rsidRPr="00A009B3" w:rsidRDefault="00AC5A19" w:rsidP="00C53FC5">
            <w:pPr>
              <w:autoSpaceDE w:val="0"/>
              <w:autoSpaceDN w:val="0"/>
              <w:adjustRightInd w:val="0"/>
              <w:ind w:left="-97" w:right="-48"/>
              <w:rPr>
                <w:rFonts w:ascii="Times New Roman" w:hAnsi="Times New Roman" w:cs="Times New Roman"/>
              </w:rPr>
            </w:pPr>
            <w:hyperlink r:id="rId15" w:history="1">
              <w:r w:rsidR="00A009B3" w:rsidRPr="00A009B3">
                <w:rPr>
                  <w:rFonts w:ascii="Times New Roman" w:hAnsi="Times New Roman" w:cs="Times New Roman"/>
                </w:rPr>
                <w:t>пп. 29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A009B3" w:rsidRPr="00A009B3">
                <w:rPr>
                  <w:rFonts w:ascii="Times New Roman" w:hAnsi="Times New Roman" w:cs="Times New Roman"/>
                </w:rPr>
                <w:t>44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Соблюден ли порядок установления </w:t>
            </w:r>
            <w:r w:rsidRPr="00C53FC5">
              <w:rPr>
                <w:rFonts w:ascii="Times New Roman" w:hAnsi="Times New Roman" w:cs="Times New Roman"/>
              </w:rPr>
              <w:lastRenderedPageBreak/>
              <w:t>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A009B3" w:rsidRPr="00A009B3">
                <w:rPr>
                  <w:rFonts w:ascii="Times New Roman" w:hAnsi="Times New Roman" w:cs="Times New Roman"/>
                </w:rPr>
                <w:t>ч. 4 ст. 158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A009B3" w:rsidRPr="00A009B3">
                <w:rPr>
                  <w:rFonts w:ascii="Times New Roman" w:hAnsi="Times New Roman" w:cs="Times New Roman"/>
                </w:rPr>
                <w:t>пп. 34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A009B3" w:rsidRPr="00A009B3">
                <w:rPr>
                  <w:rFonts w:ascii="Times New Roman" w:hAnsi="Times New Roman" w:cs="Times New Roman"/>
                </w:rPr>
                <w:t>36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="00A009B3" w:rsidRPr="00A009B3">
                <w:rPr>
                  <w:rFonts w:ascii="Times New Roman" w:hAnsi="Times New Roman" w:cs="Times New Roman"/>
                </w:rPr>
                <w:t>ч. 2 ст. 171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РФ, ч. 2, </w:t>
            </w:r>
            <w:hyperlink r:id="rId21" w:history="1">
              <w:r w:rsidR="00A009B3" w:rsidRPr="00A009B3">
                <w:rPr>
                  <w:rFonts w:ascii="Times New Roman" w:hAnsi="Times New Roman" w:cs="Times New Roman"/>
                </w:rPr>
                <w:t>пп. "ж"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="00A009B3" w:rsidRPr="00A009B3">
                <w:rPr>
                  <w:rFonts w:ascii="Times New Roman" w:hAnsi="Times New Roman" w:cs="Times New Roman"/>
                </w:rPr>
                <w:t>Приказ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="00A009B3" w:rsidRPr="00A009B3">
                <w:rPr>
                  <w:rFonts w:ascii="Times New Roman" w:hAnsi="Times New Roman" w:cs="Times New Roman"/>
                </w:rPr>
                <w:t>ч. 1 ст. 157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 </w:t>
            </w:r>
            <w:hyperlink r:id="rId2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A009B3" w:rsidRPr="00A009B3">
                <w:rPr>
                  <w:rFonts w:ascii="Times New Roman" w:hAnsi="Times New Roman" w:cs="Times New Roman"/>
                </w:rPr>
                <w:t>ч. 6.2 ст. 155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A009B3" w:rsidRPr="00A009B3">
                <w:rPr>
                  <w:rFonts w:ascii="Times New Roman" w:hAnsi="Times New Roman" w:cs="Times New Roman"/>
                </w:rPr>
                <w:t>пп. "ж"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A009B3" w:rsidRPr="00A009B3">
                <w:rPr>
                  <w:rFonts w:ascii="Times New Roman" w:hAnsi="Times New Roman" w:cs="Times New Roman"/>
                </w:rPr>
                <w:t>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A009B3" w:rsidRPr="00A009B3">
                <w:rPr>
                  <w:rFonts w:ascii="Times New Roman" w:hAnsi="Times New Roman" w:cs="Times New Roman"/>
                </w:rPr>
                <w:t>ч. 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 </w:t>
            </w:r>
            <w:hyperlink r:id="rId30" w:history="1">
              <w:r w:rsidR="00A009B3" w:rsidRPr="00A009B3">
                <w:rPr>
                  <w:rFonts w:ascii="Times New Roman" w:hAnsi="Times New Roman" w:cs="Times New Roman"/>
                </w:rPr>
                <w:t>пп. "е"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</w:t>
            </w:r>
            <w:r w:rsidRPr="00C53FC5">
              <w:rPr>
                <w:rFonts w:ascii="Times New Roman" w:hAnsi="Times New Roman" w:cs="Times New Roman"/>
              </w:rPr>
              <w:lastRenderedPageBreak/>
              <w:t>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="00A009B3" w:rsidRPr="00A009B3">
                <w:rPr>
                  <w:rFonts w:ascii="Times New Roman" w:hAnsi="Times New Roman" w:cs="Times New Roman"/>
                </w:rPr>
                <w:t>ч. 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A009B3" w:rsidRPr="00A009B3">
                <w:rPr>
                  <w:rFonts w:ascii="Times New Roman" w:hAnsi="Times New Roman" w:cs="Times New Roman"/>
                </w:rPr>
                <w:t>пп. "р"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5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" w:history="1">
              <w:r w:rsidR="00A009B3" w:rsidRPr="00A009B3">
                <w:rPr>
                  <w:rFonts w:ascii="Times New Roman" w:hAnsi="Times New Roman" w:cs="Times New Roman"/>
                </w:rPr>
                <w:t>пп. "а"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" w:history="1">
              <w:r w:rsidR="00A009B3" w:rsidRPr="00A009B3">
                <w:rPr>
                  <w:rFonts w:ascii="Times New Roman" w:hAnsi="Times New Roman" w:cs="Times New Roman"/>
                </w:rPr>
                <w:t>п. 14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1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" w:history="1">
              <w:r w:rsidR="00A009B3" w:rsidRPr="00A009B3">
                <w:rPr>
                  <w:rFonts w:ascii="Times New Roman" w:hAnsi="Times New Roman" w:cs="Times New Roman"/>
                </w:rPr>
                <w:t>пп. "а"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7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" w:history="1">
              <w:r w:rsidR="00A009B3" w:rsidRPr="00A009B3">
                <w:rPr>
                  <w:rFonts w:ascii="Times New Roman" w:hAnsi="Times New Roman" w:cs="Times New Roman"/>
                </w:rPr>
                <w:t>пп. "а"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" w:history="1">
              <w:r w:rsidR="00A009B3" w:rsidRPr="00A009B3">
                <w:rPr>
                  <w:rFonts w:ascii="Times New Roman" w:hAnsi="Times New Roman" w:cs="Times New Roman"/>
                </w:rPr>
                <w:t>п.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3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" w:history="1">
              <w:r w:rsidR="00A009B3" w:rsidRPr="00A009B3">
                <w:rPr>
                  <w:rFonts w:ascii="Times New Roman" w:hAnsi="Times New Roman" w:cs="Times New Roman"/>
                </w:rPr>
                <w:t>пп. "а"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" w:history="1">
              <w:r w:rsidR="00A009B3" w:rsidRPr="00A009B3">
                <w:rPr>
                  <w:rFonts w:ascii="Times New Roman" w:hAnsi="Times New Roman" w:cs="Times New Roman"/>
                </w:rPr>
                <w:t>пп. "а"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3" w:history="1">
              <w:r w:rsidR="00A009B3" w:rsidRPr="00A009B3">
                <w:rPr>
                  <w:rFonts w:ascii="Times New Roman" w:hAnsi="Times New Roman" w:cs="Times New Roman"/>
                </w:rPr>
                <w:t>пп.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и </w:t>
            </w:r>
            <w:hyperlink r:id="rId64" w:history="1">
              <w:r w:rsidR="00A009B3" w:rsidRPr="00A009B3">
                <w:rPr>
                  <w:rFonts w:ascii="Times New Roman" w:hAnsi="Times New Roman" w:cs="Times New Roman"/>
                </w:rPr>
                <w:t>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" w:history="1">
              <w:r w:rsidR="00A009B3" w:rsidRPr="00A009B3">
                <w:rPr>
                  <w:rFonts w:ascii="Times New Roman" w:hAnsi="Times New Roman" w:cs="Times New Roman"/>
                </w:rPr>
                <w:t>пп. "а"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1" w:history="1">
              <w:r w:rsidR="00A009B3" w:rsidRPr="00A009B3">
                <w:rPr>
                  <w:rFonts w:ascii="Times New Roman" w:hAnsi="Times New Roman" w:cs="Times New Roman"/>
                </w:rPr>
                <w:t>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" w:history="1">
              <w:r w:rsidR="00A009B3" w:rsidRPr="00A009B3">
                <w:rPr>
                  <w:rFonts w:ascii="Times New Roman" w:hAnsi="Times New Roman" w:cs="Times New Roman"/>
                </w:rPr>
                <w:t>пп. "а"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9" w:history="1">
              <w:r w:rsidR="00A009B3" w:rsidRPr="00A009B3">
                <w:rPr>
                  <w:rFonts w:ascii="Times New Roman" w:hAnsi="Times New Roman" w:cs="Times New Roman"/>
                </w:rPr>
                <w:t>п. 10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1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2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3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" w:history="1">
              <w:r w:rsidR="00A009B3" w:rsidRPr="00A009B3">
                <w:rPr>
                  <w:rFonts w:ascii="Times New Roman" w:hAnsi="Times New Roman" w:cs="Times New Roman"/>
                </w:rPr>
                <w:t>пп. 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и </w:t>
            </w:r>
            <w:hyperlink r:id="rId86" w:history="1">
              <w:r w:rsidR="00A009B3" w:rsidRPr="00A009B3">
                <w:rPr>
                  <w:rFonts w:ascii="Times New Roman" w:hAnsi="Times New Roman" w:cs="Times New Roman"/>
                </w:rPr>
                <w:t>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A009B3" w:rsidRPr="00C53FC5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- техническое обслуживание </w:t>
            </w:r>
            <w:r w:rsidRPr="00C53FC5">
              <w:rPr>
                <w:rFonts w:ascii="Times New Roman" w:hAnsi="Times New Roman" w:cs="Times New Roman"/>
              </w:rPr>
              <w:lastRenderedPageBreak/>
              <w:t>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9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416;</w:t>
            </w:r>
          </w:p>
          <w:p w:rsidR="00A009B3" w:rsidRPr="00A009B3" w:rsidRDefault="00A009B3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пп.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- признаков неравномерных осадок фундаментов всех типов;</w:t>
            </w:r>
          </w:p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2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93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94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95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6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8" w:history="1">
              <w:r w:rsidR="00A009B3" w:rsidRPr="00A009B3">
                <w:rPr>
                  <w:rFonts w:ascii="Times New Roman" w:hAnsi="Times New Roman" w:cs="Times New Roman"/>
                </w:rPr>
                <w:t>п.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</w:t>
            </w:r>
            <w:hyperlink r:id="rId99" w:history="1">
              <w:r w:rsidR="00A009B3" w:rsidRPr="00A009B3">
                <w:rPr>
                  <w:rFonts w:ascii="Times New Roman" w:hAnsi="Times New Roman" w:cs="Times New Roman"/>
                </w:rPr>
                <w:t>перечен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0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0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0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7" w:history="1">
              <w:r w:rsidR="00A009B3" w:rsidRPr="00A009B3">
                <w:rPr>
                  <w:rFonts w:ascii="Times New Roman" w:hAnsi="Times New Roman" w:cs="Times New Roman"/>
                </w:rPr>
                <w:t>п.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1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1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1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5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1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1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2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2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3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2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2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2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3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1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3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3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3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9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4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4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4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4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7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</w:t>
            </w:r>
            <w:r w:rsidRPr="00C53FC5">
              <w:rPr>
                <w:rFonts w:ascii="Times New Roman" w:hAnsi="Times New Roman" w:cs="Times New Roman"/>
              </w:rPr>
              <w:lastRenderedPageBreak/>
              <w:t>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5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5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5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5" w:history="1">
              <w:r w:rsidR="00A009B3" w:rsidRPr="00A009B3">
                <w:rPr>
                  <w:rFonts w:ascii="Times New Roman" w:hAnsi="Times New Roman" w:cs="Times New Roman"/>
                </w:rPr>
                <w:t>п.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5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5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6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6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3" w:history="1">
              <w:r w:rsidR="00A009B3" w:rsidRPr="00A009B3">
                <w:rPr>
                  <w:rFonts w:ascii="Times New Roman" w:hAnsi="Times New Roman" w:cs="Times New Roman"/>
                </w:rPr>
                <w:t>п.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6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6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6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7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1" w:history="1">
              <w:r w:rsidR="00A009B3" w:rsidRPr="00A009B3">
                <w:rPr>
                  <w:rFonts w:ascii="Times New Roman" w:hAnsi="Times New Roman" w:cs="Times New Roman"/>
                </w:rPr>
                <w:t>п.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</w:t>
            </w:r>
            <w:r w:rsidRPr="00C53FC5">
              <w:rPr>
                <w:rFonts w:ascii="Times New Roman" w:hAnsi="Times New Roman" w:cs="Times New Roman"/>
              </w:rPr>
              <w:lastRenderedPageBreak/>
              <w:t>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7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7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7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0" w:history="1">
              <w:r w:rsidR="00A009B3" w:rsidRPr="00A009B3">
                <w:rPr>
                  <w:rFonts w:ascii="Times New Roman" w:hAnsi="Times New Roman" w:cs="Times New Roman"/>
                </w:rPr>
                <w:t>п.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8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8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8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8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7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9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9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9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19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5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</w:t>
            </w:r>
            <w:r w:rsidRPr="00C53FC5">
              <w:rPr>
                <w:rFonts w:ascii="Times New Roman" w:hAnsi="Times New Roman" w:cs="Times New Roman"/>
              </w:rPr>
              <w:lastRenderedPageBreak/>
              <w:t>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19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19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0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0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3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0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0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0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1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1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1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1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1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1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9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53FC5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2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2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2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2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7" w:history="1">
              <w:r w:rsidR="00A009B3" w:rsidRPr="00A009B3">
                <w:rPr>
                  <w:rFonts w:ascii="Times New Roman" w:hAnsi="Times New Roman" w:cs="Times New Roman"/>
                </w:rPr>
                <w:t>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3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3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3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3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5" w:history="1">
              <w:r w:rsidR="00A009B3" w:rsidRPr="00A009B3">
                <w:rPr>
                  <w:rFonts w:ascii="Times New Roman" w:hAnsi="Times New Roman" w:cs="Times New Roman"/>
                </w:rPr>
                <w:t>п. 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3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3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4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4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3" w:history="1">
              <w:r w:rsidR="00A009B3" w:rsidRPr="00A009B3">
                <w:rPr>
                  <w:rFonts w:ascii="Times New Roman" w:hAnsi="Times New Roman" w:cs="Times New Roman"/>
                </w:rPr>
                <w:t>п. 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4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4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4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5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1" w:history="1">
              <w:r w:rsidR="00A009B3" w:rsidRPr="00A009B3">
                <w:rPr>
                  <w:rFonts w:ascii="Times New Roman" w:hAnsi="Times New Roman" w:cs="Times New Roman"/>
                </w:rPr>
                <w:t>п. 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5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5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5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5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9" w:history="1">
              <w:r w:rsidR="00A009B3" w:rsidRPr="00A009B3">
                <w:rPr>
                  <w:rFonts w:ascii="Times New Roman" w:hAnsi="Times New Roman" w:cs="Times New Roman"/>
                </w:rPr>
                <w:t>п. 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6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6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6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6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7" w:history="1">
              <w:r w:rsidR="00A009B3" w:rsidRPr="00A009B3">
                <w:rPr>
                  <w:rFonts w:ascii="Times New Roman" w:hAnsi="Times New Roman" w:cs="Times New Roman"/>
                </w:rPr>
                <w:t>п. 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7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7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7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7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5" w:history="1">
              <w:r w:rsidR="00A009B3" w:rsidRPr="00A009B3">
                <w:rPr>
                  <w:rFonts w:ascii="Times New Roman" w:hAnsi="Times New Roman" w:cs="Times New Roman"/>
                </w:rPr>
                <w:t>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</w:t>
            </w:r>
            <w:r w:rsidRPr="00C53FC5">
              <w:rPr>
                <w:rFonts w:ascii="Times New Roman" w:hAnsi="Times New Roman" w:cs="Times New Roman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7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7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8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8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3" w:history="1">
              <w:r w:rsidR="00A009B3" w:rsidRPr="00A009B3">
                <w:rPr>
                  <w:rFonts w:ascii="Times New Roman" w:hAnsi="Times New Roman" w:cs="Times New Roman"/>
                </w:rPr>
                <w:t>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8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8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8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9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1" w:history="1">
              <w:r w:rsidR="00A009B3" w:rsidRPr="00A009B3">
                <w:rPr>
                  <w:rFonts w:ascii="Times New Roman" w:hAnsi="Times New Roman" w:cs="Times New Roman"/>
                </w:rPr>
                <w:t>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9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29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29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29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9" w:history="1">
              <w:r w:rsidR="00A009B3" w:rsidRPr="00A009B3">
                <w:rPr>
                  <w:rFonts w:ascii="Times New Roman" w:hAnsi="Times New Roman" w:cs="Times New Roman"/>
                </w:rPr>
                <w:t>п. 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0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0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0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0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7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поверке молниезащитных устройств, заземления мачт и другого оборудования, расположенного на </w:t>
            </w:r>
            <w:r w:rsidRPr="00C53FC5">
              <w:rPr>
                <w:rFonts w:ascii="Times New Roman" w:hAnsi="Times New Roman" w:cs="Times New Roman"/>
              </w:rPr>
              <w:lastRenderedPageBreak/>
              <w:t>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1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1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1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1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5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1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1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2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2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3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2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2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2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3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1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C53FC5">
              <w:rPr>
                <w:rFonts w:ascii="Times New Roman" w:hAnsi="Times New Roman" w:cs="Times New Roman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3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3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3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3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9" w:history="1">
              <w:r w:rsidR="00A009B3" w:rsidRPr="00A009B3">
                <w:rPr>
                  <w:rFonts w:ascii="Times New Roman" w:hAnsi="Times New Roman" w:cs="Times New Roman"/>
                </w:rPr>
                <w:t>пп.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4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4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4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4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7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5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5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5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5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5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5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5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6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6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3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 xml:space="preserve"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C53FC5">
              <w:rPr>
                <w:rFonts w:ascii="Times New Roman" w:hAnsi="Times New Roman" w:cs="Times New Roman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6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6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6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7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1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C53FC5" w:rsidRDefault="00A009B3" w:rsidP="00EB2AEE">
            <w:pPr>
              <w:rPr>
                <w:rFonts w:ascii="Times New Roman" w:hAnsi="Times New Roman" w:cs="Times New Roman"/>
              </w:rPr>
            </w:pPr>
            <w:r w:rsidRPr="00C53FC5">
              <w:rPr>
                <w:rFonts w:ascii="Times New Roman" w:hAnsi="Times New Roman" w:cs="Times New Roman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7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7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7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7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9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8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8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8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8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7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9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9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9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39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5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осмотру потолков верхних этажей </w:t>
            </w:r>
            <w:r w:rsidRPr="00A009B3">
              <w:rPr>
                <w:rFonts w:ascii="Times New Roman" w:hAnsi="Times New Roman" w:cs="Times New Roman"/>
              </w:rPr>
              <w:lastRenderedPageBreak/>
              <w:t>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39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39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0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0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3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0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0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0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1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1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1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1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1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1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9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</w:t>
            </w:r>
            <w:r w:rsidRPr="00A009B3">
              <w:rPr>
                <w:rFonts w:ascii="Times New Roman" w:hAnsi="Times New Roman" w:cs="Times New Roman"/>
              </w:rPr>
              <w:lastRenderedPageBreak/>
              <w:t>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2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2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2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7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3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3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3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3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5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3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3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4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4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3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</w:t>
            </w:r>
            <w:r w:rsidRPr="00A009B3">
              <w:rPr>
                <w:rFonts w:ascii="Times New Roman" w:hAnsi="Times New Roman" w:cs="Times New Roman"/>
              </w:rPr>
              <w:lastRenderedPageBreak/>
              <w:t>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4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4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4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5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1" w:history="1">
              <w:r w:rsidR="00A009B3" w:rsidRPr="00A009B3">
                <w:rPr>
                  <w:rFonts w:ascii="Times New Roman" w:hAnsi="Times New Roman" w:cs="Times New Roman"/>
                </w:rPr>
                <w:t>п. 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5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5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5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5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59" w:history="1">
              <w:r w:rsidR="00A009B3" w:rsidRPr="00A009B3">
                <w:rPr>
                  <w:rFonts w:ascii="Times New Roman" w:hAnsi="Times New Roman" w:cs="Times New Roman"/>
                </w:rPr>
                <w:t>п. 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6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6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6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6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7" w:history="1">
              <w:r w:rsidR="00A009B3" w:rsidRPr="00A009B3">
                <w:rPr>
                  <w:rFonts w:ascii="Times New Roman" w:hAnsi="Times New Roman" w:cs="Times New Roman"/>
                </w:rPr>
                <w:t>п. 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6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7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7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7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7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5" w:history="1">
              <w:r w:rsidR="00A009B3" w:rsidRPr="00A009B3">
                <w:rPr>
                  <w:rFonts w:ascii="Times New Roman" w:hAnsi="Times New Roman" w:cs="Times New Roman"/>
                </w:rPr>
                <w:t>п. 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</w:t>
            </w:r>
            <w:r w:rsidRPr="00A009B3">
              <w:rPr>
                <w:rFonts w:ascii="Times New Roman" w:hAnsi="Times New Roman" w:cs="Times New Roman"/>
              </w:rPr>
              <w:lastRenderedPageBreak/>
              <w:t>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7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7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8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8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3" w:history="1">
              <w:r w:rsidR="00A009B3" w:rsidRPr="00A009B3">
                <w:rPr>
                  <w:rFonts w:ascii="Times New Roman" w:hAnsi="Times New Roman" w:cs="Times New Roman"/>
                </w:rPr>
                <w:t>п. 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8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8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8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9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1" w:history="1">
              <w:r w:rsidR="00A009B3" w:rsidRPr="00A009B3">
                <w:rPr>
                  <w:rFonts w:ascii="Times New Roman" w:hAnsi="Times New Roman" w:cs="Times New Roman"/>
                </w:rPr>
                <w:t>п. 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9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49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49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49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99" w:history="1">
              <w:r w:rsidR="00A009B3" w:rsidRPr="00A009B3">
                <w:rPr>
                  <w:rFonts w:ascii="Times New Roman" w:hAnsi="Times New Roman" w:cs="Times New Roman"/>
                </w:rPr>
                <w:t>п. 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0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0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0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0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7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8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</w:t>
            </w:r>
            <w:r w:rsidRPr="00A009B3">
              <w:rPr>
                <w:rFonts w:ascii="Times New Roman" w:hAnsi="Times New Roman" w:cs="Times New Roman"/>
              </w:rPr>
              <w:lastRenderedPageBreak/>
              <w:t>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1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1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1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3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4" w:history="1">
              <w:r w:rsidR="00A009B3" w:rsidRPr="00A009B3">
                <w:rPr>
                  <w:rFonts w:ascii="Times New Roman" w:hAnsi="Times New Roman" w:cs="Times New Roman"/>
                </w:rPr>
                <w:t>п.п. 3.5.1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15" w:history="1">
              <w:r w:rsidR="00A009B3" w:rsidRPr="00A009B3">
                <w:rPr>
                  <w:rFonts w:ascii="Times New Roman" w:hAnsi="Times New Roman" w:cs="Times New Roman"/>
                </w:rPr>
                <w:t>3.5.2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16" w:history="1">
              <w:r w:rsidR="00A009B3" w:rsidRPr="00A009B3">
                <w:rPr>
                  <w:rFonts w:ascii="Times New Roman" w:hAnsi="Times New Roman" w:cs="Times New Roman"/>
                </w:rPr>
                <w:t>3.5.5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и норм № 170;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7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1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2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2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2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2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5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2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2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3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3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3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3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3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3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9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0" w:history="1">
              <w:r w:rsidR="00A009B3" w:rsidRPr="00A009B3">
                <w:rPr>
                  <w:rFonts w:ascii="Times New Roman" w:hAnsi="Times New Roman" w:cs="Times New Roman"/>
                </w:rPr>
                <w:t>п. 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</w:t>
            </w:r>
            <w:r w:rsidRPr="00A009B3">
              <w:rPr>
                <w:rFonts w:ascii="Times New Roman" w:hAnsi="Times New Roman" w:cs="Times New Roman"/>
              </w:rPr>
              <w:lastRenderedPageBreak/>
              <w:t>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2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43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44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45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6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47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8" w:history="1">
              <w:r w:rsidR="00A009B3" w:rsidRPr="00A009B3">
                <w:rPr>
                  <w:rFonts w:ascii="Times New Roman" w:hAnsi="Times New Roman" w:cs="Times New Roman"/>
                </w:rPr>
                <w:t>п. 10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0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51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52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53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4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55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6" w:history="1">
              <w:r w:rsidR="00A009B3" w:rsidRPr="00A009B3">
                <w:rPr>
                  <w:rFonts w:ascii="Times New Roman" w:hAnsi="Times New Roman" w:cs="Times New Roman"/>
                </w:rPr>
                <w:t>п. 10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7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58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59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60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61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2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63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4" w:history="1">
              <w:r w:rsidR="00A009B3" w:rsidRPr="00A009B3">
                <w:rPr>
                  <w:rFonts w:ascii="Times New Roman" w:hAnsi="Times New Roman" w:cs="Times New Roman"/>
                </w:rPr>
                <w:t>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66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67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68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69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0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71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2" w:history="1">
              <w:r w:rsidR="00A009B3" w:rsidRPr="00A009B3">
                <w:rPr>
                  <w:rFonts w:ascii="Times New Roman" w:hAnsi="Times New Roman" w:cs="Times New Roman"/>
                </w:rPr>
                <w:t>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3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A009B3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4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75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76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77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78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79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0" w:history="1">
              <w:r w:rsidR="00A009B3" w:rsidRPr="00A009B3">
                <w:rPr>
                  <w:rFonts w:ascii="Times New Roman" w:hAnsi="Times New Roman" w:cs="Times New Roman"/>
                </w:rPr>
                <w:t>п. 12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2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83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84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85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6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87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8" w:history="1">
              <w:r w:rsidR="00A009B3" w:rsidRPr="00A009B3">
                <w:rPr>
                  <w:rFonts w:ascii="Times New Roman" w:hAnsi="Times New Roman" w:cs="Times New Roman"/>
                </w:rPr>
                <w:t>п. 12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8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0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91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592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93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4" w:history="1">
              <w:r w:rsidR="00A009B3" w:rsidRPr="00A009B3">
                <w:rPr>
                  <w:rFonts w:ascii="Times New Roman" w:hAnsi="Times New Roman" w:cs="Times New Roman"/>
                </w:rPr>
                <w:t>пп. "з"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595" w:history="1">
              <w:r w:rsidR="00A009B3" w:rsidRPr="00A009B3">
                <w:rPr>
                  <w:rFonts w:ascii="Times New Roman" w:hAnsi="Times New Roman" w:cs="Times New Roman"/>
                </w:rPr>
                <w:t>"и"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6" w:history="1">
              <w:r w:rsidR="00A009B3" w:rsidRPr="00A009B3">
                <w:rPr>
                  <w:rFonts w:ascii="Times New Roman" w:hAnsi="Times New Roman" w:cs="Times New Roman"/>
                </w:rPr>
                <w:t>п. 13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7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98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599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00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01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2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3" w:history="1">
              <w:r w:rsidR="00A009B3" w:rsidRPr="00A009B3">
                <w:rPr>
                  <w:rFonts w:ascii="Times New Roman" w:hAnsi="Times New Roman" w:cs="Times New Roman"/>
                </w:rPr>
                <w:t>14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5" w:history="1">
              <w:r w:rsidR="00A009B3" w:rsidRPr="00A009B3">
                <w:rPr>
                  <w:rFonts w:ascii="Times New Roman" w:hAnsi="Times New Roman" w:cs="Times New Roman"/>
                </w:rPr>
                <w:t>пп. "в" п. 148(22)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6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7" w:history="1">
              <w:r w:rsidR="00A009B3" w:rsidRPr="00A009B3">
                <w:rPr>
                  <w:rFonts w:ascii="Times New Roman" w:hAnsi="Times New Roman" w:cs="Times New Roman"/>
                </w:rPr>
                <w:t>п. 14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09" w:history="1">
              <w:r w:rsidR="00A009B3" w:rsidRPr="00A009B3">
                <w:rPr>
                  <w:rFonts w:ascii="Times New Roman" w:hAnsi="Times New Roman" w:cs="Times New Roman"/>
                </w:rPr>
                <w:t>пп. "в" п. 148(22)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0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11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2" w:history="1">
              <w:r w:rsidR="00A009B3" w:rsidRPr="00A009B3">
                <w:rPr>
                  <w:rFonts w:ascii="Times New Roman" w:hAnsi="Times New Roman" w:cs="Times New Roman"/>
                </w:rPr>
                <w:t>п. 15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3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4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15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6" w:history="1">
              <w:r w:rsidR="00A009B3" w:rsidRPr="00A009B3">
                <w:rPr>
                  <w:rFonts w:ascii="Times New Roman" w:hAnsi="Times New Roman" w:cs="Times New Roman"/>
                </w:rPr>
                <w:t>п. 15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7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A009B3">
              <w:rPr>
                <w:rFonts w:ascii="Times New Roman" w:hAnsi="Times New Roman" w:cs="Times New Roman"/>
              </w:rPr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18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19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0" w:history="1">
              <w:r w:rsidR="00A009B3" w:rsidRPr="00A009B3">
                <w:rPr>
                  <w:rFonts w:ascii="Times New Roman" w:hAnsi="Times New Roman" w:cs="Times New Roman"/>
                </w:rPr>
                <w:t>п. 15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2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23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4" w:history="1">
              <w:r w:rsidR="00A009B3" w:rsidRPr="00A009B3">
                <w:rPr>
                  <w:rFonts w:ascii="Times New Roman" w:hAnsi="Times New Roman" w:cs="Times New Roman"/>
                </w:rPr>
                <w:t>п. 15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6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27" w:history="1">
              <w:r w:rsidR="00A009B3" w:rsidRPr="00A009B3">
                <w:rPr>
                  <w:rFonts w:ascii="Times New Roman" w:hAnsi="Times New Roman" w:cs="Times New Roman"/>
                </w:rPr>
                <w:t>"з"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28" w:history="1">
              <w:r w:rsidR="00A009B3" w:rsidRPr="00A009B3">
                <w:rPr>
                  <w:rFonts w:ascii="Times New Roman" w:hAnsi="Times New Roman" w:cs="Times New Roman"/>
                </w:rPr>
                <w:t>"е"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29" w:history="1">
              <w:r w:rsidR="00A009B3" w:rsidRPr="00A009B3">
                <w:rPr>
                  <w:rFonts w:ascii="Times New Roman" w:hAnsi="Times New Roman" w:cs="Times New Roman"/>
                </w:rPr>
                <w:t>п. 15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3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3" w:history="1">
              <w:r w:rsidR="00A009B3" w:rsidRPr="00A009B3">
                <w:rPr>
                  <w:rFonts w:ascii="Times New Roman" w:hAnsi="Times New Roman" w:cs="Times New Roman"/>
                </w:rPr>
                <w:t>п. 15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</w:t>
            </w:r>
            <w:r w:rsidRPr="00A009B3">
              <w:rPr>
                <w:rFonts w:ascii="Times New Roman" w:hAnsi="Times New Roman" w:cs="Times New Roman"/>
              </w:rPr>
              <w:lastRenderedPageBreak/>
              <w:t>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36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7" w:history="1">
              <w:r w:rsidR="00A009B3" w:rsidRPr="00A009B3">
                <w:rPr>
                  <w:rFonts w:ascii="Times New Roman" w:hAnsi="Times New Roman" w:cs="Times New Roman"/>
                </w:rPr>
                <w:t>п. 16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3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4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1" w:history="1">
              <w:r w:rsidR="00A009B3" w:rsidRPr="00A009B3">
                <w:rPr>
                  <w:rFonts w:ascii="Times New Roman" w:hAnsi="Times New Roman" w:cs="Times New Roman"/>
                </w:rPr>
                <w:t>п. 16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4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5" w:history="1">
              <w:r w:rsidR="00A009B3" w:rsidRPr="00A009B3">
                <w:rPr>
                  <w:rFonts w:ascii="Times New Roman" w:hAnsi="Times New Roman" w:cs="Times New Roman"/>
                </w:rPr>
                <w:t>п. 16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4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4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5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52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53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4" w:history="1">
              <w:r w:rsidR="00A009B3" w:rsidRPr="00A009B3">
                <w:rPr>
                  <w:rFonts w:ascii="Times New Roman" w:hAnsi="Times New Roman" w:cs="Times New Roman"/>
                </w:rPr>
                <w:t>п. 17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6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57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58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59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0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61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6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3" w:history="1">
              <w:r w:rsidR="00A009B3" w:rsidRPr="00A009B3">
                <w:rPr>
                  <w:rFonts w:ascii="Times New Roman" w:hAnsi="Times New Roman" w:cs="Times New Roman"/>
                </w:rPr>
                <w:t>пп. 17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64" w:history="1">
              <w:r w:rsidR="00A009B3" w:rsidRPr="00A009B3">
                <w:rPr>
                  <w:rFonts w:ascii="Times New Roman" w:hAnsi="Times New Roman" w:cs="Times New Roman"/>
                </w:rPr>
                <w:t>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6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67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68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69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0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71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7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3" w:history="1">
              <w:r w:rsidR="00A009B3" w:rsidRPr="00A009B3">
                <w:rPr>
                  <w:rFonts w:ascii="Times New Roman" w:hAnsi="Times New Roman" w:cs="Times New Roman"/>
                </w:rPr>
                <w:t>пп. 17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74" w:history="1">
              <w:r w:rsidR="00A009B3" w:rsidRPr="00A009B3">
                <w:rPr>
                  <w:rFonts w:ascii="Times New Roman" w:hAnsi="Times New Roman" w:cs="Times New Roman"/>
                </w:rPr>
                <w:t>19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очистке теплообменного оборудования для удаления накипно-коррозионных </w:t>
            </w:r>
            <w:r w:rsidRPr="00A009B3">
              <w:rPr>
                <w:rFonts w:ascii="Times New Roman" w:hAnsi="Times New Roman" w:cs="Times New Roman"/>
              </w:rPr>
              <w:lastRenderedPageBreak/>
              <w:t>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6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77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78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79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0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81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82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3" w:history="1">
              <w:r w:rsidR="00A009B3" w:rsidRPr="00A009B3">
                <w:rPr>
                  <w:rFonts w:ascii="Times New Roman" w:hAnsi="Times New Roman" w:cs="Times New Roman"/>
                </w:rPr>
                <w:t>п. 17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8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8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8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89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90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91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2" w:history="1">
              <w:r w:rsidR="00A009B3" w:rsidRPr="00A009B3">
                <w:rPr>
                  <w:rFonts w:ascii="Times New Roman" w:hAnsi="Times New Roman" w:cs="Times New Roman"/>
                </w:rPr>
                <w:t>п. 17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3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4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95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696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697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98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699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00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1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0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0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0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7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08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09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0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2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13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14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15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6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17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18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9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2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2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2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5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26" w:history="1">
              <w:r w:rsidR="00A009B3" w:rsidRPr="00A009B3">
                <w:rPr>
                  <w:rFonts w:ascii="Times New Roman" w:hAnsi="Times New Roman" w:cs="Times New Roman"/>
                </w:rPr>
                <w:t>"в"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27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8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0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1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3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4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6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7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39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0" w:history="1">
              <w:r w:rsidR="00A009B3" w:rsidRPr="00A009B3">
                <w:rPr>
                  <w:rFonts w:ascii="Times New Roman" w:hAnsi="Times New Roman" w:cs="Times New Roman"/>
                </w:rPr>
                <w:t>п. 18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1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2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3" w:history="1">
              <w:r w:rsidR="00A009B3" w:rsidRPr="00A009B3">
                <w:rPr>
                  <w:rFonts w:ascii="Times New Roman" w:hAnsi="Times New Roman" w:cs="Times New Roman"/>
                </w:rPr>
                <w:t>п. 20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4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5" w:history="1">
              <w:r w:rsidR="00A009B3" w:rsidRPr="00A009B3">
                <w:rPr>
                  <w:rFonts w:ascii="Times New Roman" w:hAnsi="Times New Roman" w:cs="Times New Roman"/>
                </w:rPr>
                <w:t>п. 20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Выполняются ли работы по техническому обслуживанию и </w:t>
            </w:r>
            <w:r w:rsidRPr="00A009B3">
              <w:rPr>
                <w:rFonts w:ascii="Times New Roman" w:hAnsi="Times New Roman" w:cs="Times New Roman"/>
              </w:rPr>
              <w:lastRenderedPageBreak/>
              <w:t>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7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8" w:history="1">
              <w:r w:rsidR="00A009B3" w:rsidRPr="00A009B3">
                <w:rPr>
                  <w:rFonts w:ascii="Times New Roman" w:hAnsi="Times New Roman" w:cs="Times New Roman"/>
                </w:rPr>
                <w:t>п. 20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0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1" w:history="1">
              <w:r w:rsidR="00A009B3" w:rsidRPr="00A009B3">
                <w:rPr>
                  <w:rFonts w:ascii="Times New Roman" w:hAnsi="Times New Roman" w:cs="Times New Roman"/>
                </w:rPr>
                <w:t>п. 20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3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4" w:history="1">
              <w:r w:rsidR="00A009B3" w:rsidRPr="00A009B3">
                <w:rPr>
                  <w:rFonts w:ascii="Times New Roman" w:hAnsi="Times New Roman" w:cs="Times New Roman"/>
                </w:rPr>
                <w:t>п. 22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6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57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8" w:history="1">
              <w:r w:rsidR="00A009B3" w:rsidRPr="00A009B3">
                <w:rPr>
                  <w:rFonts w:ascii="Times New Roman" w:hAnsi="Times New Roman" w:cs="Times New Roman"/>
                </w:rPr>
                <w:t>п. 22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9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0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1" w:history="1">
              <w:r w:rsidR="00A009B3" w:rsidRPr="00A009B3">
                <w:rPr>
                  <w:rFonts w:ascii="Times New Roman" w:hAnsi="Times New Roman" w:cs="Times New Roman"/>
                </w:rPr>
                <w:t>п. 22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3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764" w:history="1">
              <w:r w:rsidR="00A009B3" w:rsidRPr="00A009B3">
                <w:rPr>
                  <w:rFonts w:ascii="Times New Roman" w:hAnsi="Times New Roman" w:cs="Times New Roman"/>
                </w:rPr>
                <w:t>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5" w:history="1">
              <w:r w:rsidR="00A009B3" w:rsidRPr="00A009B3">
                <w:rPr>
                  <w:rFonts w:ascii="Times New Roman" w:hAnsi="Times New Roman" w:cs="Times New Roman"/>
                </w:rPr>
                <w:t>п. 22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лифтовых холлов и кабин, </w:t>
            </w:r>
            <w:r w:rsidRPr="00A009B3">
              <w:rPr>
                <w:rFonts w:ascii="Times New Roman" w:hAnsi="Times New Roman" w:cs="Times New Roman"/>
              </w:rPr>
              <w:lastRenderedPageBreak/>
              <w:t>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6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6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6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7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1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2" w:history="1">
              <w:r w:rsidR="00A009B3" w:rsidRPr="00A009B3">
                <w:rPr>
                  <w:rFonts w:ascii="Times New Roman" w:hAnsi="Times New Roman" w:cs="Times New Roman"/>
                </w:rPr>
                <w:t>п. 23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3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4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75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76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77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8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9" w:history="1">
              <w:r w:rsidR="00A009B3" w:rsidRPr="00A009B3">
                <w:rPr>
                  <w:rFonts w:ascii="Times New Roman" w:hAnsi="Times New Roman" w:cs="Times New Roman"/>
                </w:rPr>
                <w:t>п. 23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8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8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8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5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6" w:history="1">
              <w:r w:rsidR="00A009B3" w:rsidRPr="00A009B3">
                <w:rPr>
                  <w:rFonts w:ascii="Times New Roman" w:hAnsi="Times New Roman" w:cs="Times New Roman"/>
                </w:rPr>
                <w:t>п. 23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7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88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89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90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91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2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3" w:history="1">
              <w:r w:rsidR="00A009B3" w:rsidRPr="00A009B3">
                <w:rPr>
                  <w:rFonts w:ascii="Times New Roman" w:hAnsi="Times New Roman" w:cs="Times New Roman"/>
                </w:rPr>
                <w:t>п. 23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9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79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79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99" w:history="1">
              <w:r w:rsidR="00A009B3" w:rsidRPr="00A009B3">
                <w:rPr>
                  <w:rFonts w:ascii="Times New Roman" w:hAnsi="Times New Roman" w:cs="Times New Roman"/>
                </w:rPr>
                <w:t>п. 23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0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0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0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5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колейности свыше 5 см. в холодный </w:t>
            </w:r>
            <w:r w:rsidRPr="00A009B3">
              <w:rPr>
                <w:rFonts w:ascii="Times New Roman" w:hAnsi="Times New Roman" w:cs="Times New Roman"/>
              </w:rPr>
              <w:lastRenderedPageBreak/>
              <w:t>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0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0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0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1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1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1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1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1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7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2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2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2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3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4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2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2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2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9" w:history="1">
              <w:r w:rsidR="00A009B3" w:rsidRPr="00A009B3">
                <w:rPr>
                  <w:rFonts w:ascii="Times New Roman" w:hAnsi="Times New Roman" w:cs="Times New Roman"/>
                </w:rPr>
                <w:t>пп. 24, 25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1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32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33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34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5" w:history="1">
              <w:r w:rsidR="00A009B3" w:rsidRPr="00A009B3">
                <w:rPr>
                  <w:rFonts w:ascii="Times New Roman" w:hAnsi="Times New Roman" w:cs="Times New Roman"/>
                </w:rPr>
                <w:t>пп. 24, 25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6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37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38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39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40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1" w:history="1">
              <w:r w:rsidR="00A009B3" w:rsidRPr="00A009B3">
                <w:rPr>
                  <w:rFonts w:ascii="Times New Roman" w:hAnsi="Times New Roman" w:cs="Times New Roman"/>
                </w:rPr>
                <w:t>п. 25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2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3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44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45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46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7" w:history="1">
              <w:r w:rsidR="00A009B3" w:rsidRPr="00A009B3">
                <w:rPr>
                  <w:rFonts w:ascii="Times New Roman" w:hAnsi="Times New Roman" w:cs="Times New Roman"/>
                </w:rPr>
                <w:t>п. 25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8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49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50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51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52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3" w:history="1">
              <w:r w:rsidR="00A009B3" w:rsidRPr="00A009B3">
                <w:rPr>
                  <w:rFonts w:ascii="Times New Roman" w:hAnsi="Times New Roman" w:cs="Times New Roman"/>
                </w:rPr>
                <w:t>п. 25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4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Проводятся ли работы по организации и содержанию мест </w:t>
            </w:r>
            <w:r w:rsidRPr="00A009B3">
              <w:rPr>
                <w:rFonts w:ascii="Times New Roman" w:hAnsi="Times New Roman" w:cs="Times New Roman"/>
              </w:rPr>
              <w:lastRenderedPageBreak/>
              <w:t xml:space="preserve">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5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56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57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58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</w:t>
            </w:r>
            <w:r w:rsidR="00A009B3" w:rsidRPr="00A009B3">
              <w:rPr>
                <w:rFonts w:ascii="Times New Roman" w:hAnsi="Times New Roman" w:cs="Times New Roman"/>
              </w:rPr>
              <w:lastRenderedPageBreak/>
              <w:t>РФ;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59" w:history="1">
              <w:r w:rsidR="00A009B3" w:rsidRPr="00A009B3">
                <w:rPr>
                  <w:rFonts w:ascii="Times New Roman" w:hAnsi="Times New Roman" w:cs="Times New Roman"/>
                </w:rPr>
                <w:t>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6 (1)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0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1" w:history="1">
              <w:r w:rsidR="00A009B3" w:rsidRPr="00A009B3">
                <w:rPr>
                  <w:rFonts w:ascii="Times New Roman" w:hAnsi="Times New Roman" w:cs="Times New Roman"/>
                </w:rPr>
                <w:t>пп. "а"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62" w:history="1">
              <w:r w:rsidR="00A009B3" w:rsidRPr="00A009B3">
                <w:rPr>
                  <w:rFonts w:ascii="Times New Roman" w:hAnsi="Times New Roman" w:cs="Times New Roman"/>
                </w:rPr>
                <w:t>"з"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63" w:history="1">
              <w:r w:rsidR="00A009B3" w:rsidRPr="00A009B3">
                <w:rPr>
                  <w:rFonts w:ascii="Times New Roman" w:hAnsi="Times New Roman" w:cs="Times New Roman"/>
                </w:rPr>
                <w:t>"е"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4" w:history="1">
              <w:r w:rsidR="00A009B3" w:rsidRPr="00A009B3">
                <w:rPr>
                  <w:rFonts w:ascii="Times New Roman" w:hAnsi="Times New Roman" w:cs="Times New Roman"/>
                </w:rPr>
                <w:t>п. 27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Минимального перечня № 290;</w:t>
            </w:r>
          </w:p>
          <w:p w:rsidR="00A009B3" w:rsidRPr="00A009B3" w:rsidRDefault="00AC5A19" w:rsidP="00EB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65" w:history="1">
              <w:r w:rsidR="00A009B3" w:rsidRPr="00A009B3">
                <w:rPr>
                  <w:rFonts w:ascii="Times New Roman" w:hAnsi="Times New Roman" w:cs="Times New Roman"/>
                </w:rPr>
                <w:t>пп. "д" п. 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A009B3">
                <w:rPr>
                  <w:rFonts w:ascii="Times New Roman" w:hAnsi="Times New Roman" w:cs="Times New Roman"/>
                </w:rPr>
                <w:t>требованиям</w:t>
              </w:r>
            </w:hyperlink>
            <w:r w:rsidRPr="00A009B3">
              <w:rPr>
                <w:rFonts w:ascii="Times New Roman" w:hAnsi="Times New Roman" w:cs="Times New Roman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67" w:history="1">
              <w:r w:rsidR="00A009B3" w:rsidRPr="00A009B3">
                <w:rPr>
                  <w:rFonts w:ascii="Times New Roman" w:hAnsi="Times New Roman" w:cs="Times New Roman"/>
                </w:rPr>
                <w:t>Пп. "в" пункта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68" w:history="1">
              <w:r w:rsidR="00A009B3" w:rsidRPr="00A009B3">
                <w:rPr>
                  <w:rFonts w:ascii="Times New Roman" w:hAnsi="Times New Roman" w:cs="Times New Roman"/>
                </w:rPr>
                <w:t>пп. "г" п.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69" w:history="1">
              <w:r w:rsidR="00A009B3" w:rsidRPr="00A009B3">
                <w:rPr>
                  <w:rFonts w:ascii="Times New Roman" w:hAnsi="Times New Roman" w:cs="Times New Roman"/>
                </w:rPr>
                <w:t>пп. "а" п.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70" w:history="1">
              <w:r w:rsidR="00A009B3" w:rsidRPr="00A009B3">
                <w:rPr>
                  <w:rFonts w:ascii="Times New Roman" w:hAnsi="Times New Roman" w:cs="Times New Roman"/>
                </w:rPr>
                <w:t>пп. "а" п. 148.22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Соответствует ли </w:t>
            </w:r>
            <w:hyperlink r:id="rId871" w:history="1">
              <w:r w:rsidRPr="00A009B3">
                <w:rPr>
                  <w:rFonts w:ascii="Times New Roman" w:hAnsi="Times New Roman" w:cs="Times New Roman"/>
                </w:rPr>
                <w:t>требованиям</w:t>
              </w:r>
            </w:hyperlink>
            <w:r w:rsidRPr="00A009B3">
              <w:rPr>
                <w:rFonts w:ascii="Times New Roman" w:hAnsi="Times New Roman" w:cs="Times New Roman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72" w:history="1">
              <w:r w:rsidR="00A009B3" w:rsidRPr="00A009B3">
                <w:rPr>
                  <w:rFonts w:ascii="Times New Roman" w:hAnsi="Times New Roman" w:cs="Times New Roman"/>
                </w:rPr>
                <w:t>пп. "д" пункта 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09B3"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132.2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132</w:t>
            </w:r>
            <w:r w:rsidRPr="00A009B3">
              <w:rPr>
                <w:rFonts w:ascii="Times New Roman" w:hAnsi="Times New Roman" w:cs="Times New Roman"/>
              </w:rPr>
              <w:lastRenderedPageBreak/>
              <w:t>.3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lastRenderedPageBreak/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lastRenderedPageBreak/>
              <w:t>132.4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132.5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132.6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132.7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73" w:history="1">
              <w:r w:rsidR="00A009B3" w:rsidRPr="00A009B3">
                <w:rPr>
                  <w:rFonts w:ascii="Times New Roman" w:hAnsi="Times New Roman" w:cs="Times New Roman"/>
                </w:rPr>
                <w:t>пп. "с" пункта 31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74" w:history="1">
              <w:r w:rsidR="00A009B3" w:rsidRPr="00A009B3">
                <w:rPr>
                  <w:rFonts w:ascii="Times New Roman" w:hAnsi="Times New Roman" w:cs="Times New Roman"/>
                </w:rPr>
                <w:t>ч. 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75" w:history="1">
              <w:r w:rsidR="00A009B3" w:rsidRPr="00A009B3">
                <w:rPr>
                  <w:rFonts w:ascii="Times New Roman" w:hAnsi="Times New Roman" w:cs="Times New Roman"/>
                </w:rPr>
                <w:t>1.2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; </w:t>
            </w:r>
            <w:hyperlink r:id="rId876" w:history="1">
              <w:r w:rsidR="00A009B3" w:rsidRPr="00A009B3">
                <w:rPr>
                  <w:rFonts w:ascii="Times New Roman" w:hAnsi="Times New Roman" w:cs="Times New Roman"/>
                </w:rPr>
                <w:t>2.1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- </w:t>
            </w:r>
            <w:hyperlink r:id="rId877" w:history="1">
              <w:r w:rsidR="00A009B3" w:rsidRPr="00A009B3">
                <w:rPr>
                  <w:rFonts w:ascii="Times New Roman" w:hAnsi="Times New Roman" w:cs="Times New Roman"/>
                </w:rPr>
                <w:t>2.2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РФ;</w:t>
            </w:r>
          </w:p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78" w:history="1">
              <w:r w:rsidR="00A009B3" w:rsidRPr="00A009B3">
                <w:rPr>
                  <w:rFonts w:ascii="Times New Roman" w:hAnsi="Times New Roman" w:cs="Times New Roman"/>
                </w:rPr>
                <w:t>пп. "з" п. 11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491;</w:t>
            </w:r>
          </w:p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79" w:history="1">
              <w:r w:rsidR="00A009B3" w:rsidRPr="00A009B3">
                <w:rPr>
                  <w:rFonts w:ascii="Times New Roman" w:hAnsi="Times New Roman" w:cs="Times New Roman"/>
                </w:rPr>
                <w:t>п.п. 2.6.3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80" w:history="1">
              <w:r w:rsidR="00A009B3" w:rsidRPr="00A009B3">
                <w:rPr>
                  <w:rFonts w:ascii="Times New Roman" w:hAnsi="Times New Roman" w:cs="Times New Roman"/>
                </w:rPr>
                <w:t>2.6.10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и норм N 170,</w:t>
            </w:r>
          </w:p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81" w:history="1">
              <w:r w:rsidR="00A009B3" w:rsidRPr="00A009B3">
                <w:rPr>
                  <w:rFonts w:ascii="Times New Roman" w:hAnsi="Times New Roman" w:cs="Times New Roman"/>
                </w:rPr>
                <w:t>п.п. 2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82" w:history="1">
              <w:r w:rsidR="00A009B3" w:rsidRPr="00A009B3">
                <w:rPr>
                  <w:rFonts w:ascii="Times New Roman" w:hAnsi="Times New Roman" w:cs="Times New Roman"/>
                </w:rPr>
                <w:t>9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Раскрывается ли товариществом или кооперативом</w:t>
            </w:r>
          </w:p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</w:t>
            </w:r>
            <w:r w:rsidRPr="00A009B3">
              <w:rPr>
                <w:rFonts w:ascii="Times New Roman" w:hAnsi="Times New Roman" w:cs="Times New Roman"/>
              </w:rPr>
              <w:lastRenderedPageBreak/>
              <w:t>многоквартирный дом:</w:t>
            </w:r>
          </w:p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83" w:history="1">
              <w:r w:rsidR="00A009B3" w:rsidRPr="00A009B3">
                <w:rPr>
                  <w:rFonts w:ascii="Times New Roman" w:hAnsi="Times New Roman" w:cs="Times New Roman"/>
                </w:rPr>
                <w:t>ч. 1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РФ,</w:t>
            </w:r>
          </w:p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84" w:history="1">
              <w:r w:rsidR="00A009B3" w:rsidRPr="00A009B3">
                <w:rPr>
                  <w:rFonts w:ascii="Times New Roman" w:hAnsi="Times New Roman" w:cs="Times New Roman"/>
                </w:rPr>
                <w:t xml:space="preserve">пп. "а" п. 32 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  <w:tr w:rsidR="00A009B3" w:rsidRPr="00A009B3" w:rsidTr="00A009B3">
        <w:trPr>
          <w:trHeight w:val="2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  <w:r w:rsidRPr="00A009B3">
              <w:rPr>
                <w:rFonts w:ascii="Times New Roman" w:hAnsi="Times New Roman" w:cs="Times New Roma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C5A19" w:rsidP="00EB2AEE">
            <w:pPr>
              <w:rPr>
                <w:rFonts w:ascii="Times New Roman" w:hAnsi="Times New Roman" w:cs="Times New Roman"/>
              </w:rPr>
            </w:pPr>
            <w:hyperlink r:id="rId885" w:history="1">
              <w:r w:rsidR="00A009B3" w:rsidRPr="00A009B3">
                <w:rPr>
                  <w:rFonts w:ascii="Times New Roman" w:hAnsi="Times New Roman" w:cs="Times New Roman"/>
                </w:rPr>
                <w:t>ч. 1 ст. 161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 ЖК РФ, </w:t>
            </w:r>
            <w:hyperlink r:id="rId886" w:history="1">
              <w:r w:rsidR="00A009B3" w:rsidRPr="00A009B3">
                <w:rPr>
                  <w:rFonts w:ascii="Times New Roman" w:hAnsi="Times New Roman" w:cs="Times New Roman"/>
                </w:rPr>
                <w:t>п. 34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87" w:history="1">
              <w:r w:rsidR="00A009B3" w:rsidRPr="00A009B3">
                <w:rPr>
                  <w:rFonts w:ascii="Times New Roman" w:hAnsi="Times New Roman" w:cs="Times New Roman"/>
                </w:rPr>
                <w:t>35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88" w:history="1">
              <w:r w:rsidR="00A009B3" w:rsidRPr="00A009B3">
                <w:rPr>
                  <w:rFonts w:ascii="Times New Roman" w:hAnsi="Times New Roman" w:cs="Times New Roman"/>
                </w:rPr>
                <w:t>36</w:t>
              </w:r>
            </w:hyperlink>
            <w:r w:rsidR="00A009B3" w:rsidRPr="00A009B3">
              <w:rPr>
                <w:rFonts w:ascii="Times New Roman" w:hAnsi="Times New Roman" w:cs="Times New Roman"/>
              </w:rPr>
              <w:t xml:space="preserve">, </w:t>
            </w:r>
            <w:hyperlink r:id="rId889" w:history="1">
              <w:r w:rsidR="00A009B3" w:rsidRPr="00A009B3">
                <w:rPr>
                  <w:rFonts w:ascii="Times New Roman" w:hAnsi="Times New Roman" w:cs="Times New Roman"/>
                </w:rPr>
                <w:t xml:space="preserve">37 </w:t>
              </w:r>
            </w:hyperlink>
            <w:r w:rsidR="00A009B3" w:rsidRPr="00A009B3">
              <w:rPr>
                <w:rFonts w:ascii="Times New Roman" w:hAnsi="Times New Roman" w:cs="Times New Roman"/>
              </w:rPr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B3" w:rsidRPr="00A009B3" w:rsidRDefault="00A009B3" w:rsidP="00EB2AEE">
            <w:pPr>
              <w:rPr>
                <w:rFonts w:ascii="Times New Roman" w:hAnsi="Times New Roman" w:cs="Times New Roman"/>
              </w:rPr>
            </w:pPr>
          </w:p>
        </w:tc>
      </w:tr>
    </w:tbl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09B3" w:rsidRPr="00A009B3" w:rsidRDefault="00C53FC5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</w:t>
      </w:r>
      <w:r w:rsidR="00A009B3" w:rsidRPr="00A009B3">
        <w:rPr>
          <w:rFonts w:ascii="Times New Roman" w:hAnsi="Times New Roman" w:cs="Times New Roman"/>
          <w:sz w:val="24"/>
          <w:szCs w:val="24"/>
        </w:rPr>
        <w:t>(пояснения и дополнения по контрольным вопросам, содержащимся в перечне)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 _____________ __________________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(должность и Ф.И.О. должностного лица,   (подпись)        (дата)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проводящего плановую проверку и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 заполнившего проверочный лист)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__________________________________________________ _________ ____________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(должность и Ф.И.О. должностного лица юридического (подпись)   (дата)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 xml:space="preserve">   лица, Ф.И.О. индивидуального предпринимателя,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9B3">
        <w:rPr>
          <w:rFonts w:ascii="Times New Roman" w:hAnsi="Times New Roman" w:cs="Times New Roman"/>
          <w:sz w:val="24"/>
          <w:szCs w:val="24"/>
        </w:rPr>
        <w:t>присутствовавшего при заполнении проверочного листа)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B3" w:rsidRPr="00A009B3" w:rsidRDefault="00A009B3" w:rsidP="00C53FC5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A009B3">
        <w:rPr>
          <w:rFonts w:ascii="Times New Roman" w:hAnsi="Times New Roman"/>
          <w:b w:val="0"/>
          <w:sz w:val="27"/>
          <w:szCs w:val="27"/>
        </w:rPr>
        <w:t xml:space="preserve">Отметка об отказе юридического лица, индивидуального предпринимателя от подписания проверочного листа </w:t>
      </w:r>
      <w:r w:rsidRPr="00A009B3">
        <w:rPr>
          <w:rFonts w:ascii="Times New Roman" w:hAnsi="Times New Roman"/>
          <w:b w:val="0"/>
        </w:rPr>
        <w:t>____________________________________________________________________</w:t>
      </w:r>
    </w:p>
    <w:p w:rsidR="00A009B3" w:rsidRPr="00A009B3" w:rsidRDefault="00A009B3" w:rsidP="00C53FC5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009B3" w:rsidRPr="00A009B3" w:rsidRDefault="00A009B3" w:rsidP="00C53FC5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009B3">
        <w:rPr>
          <w:rFonts w:ascii="Times New Roman" w:hAnsi="Times New Roman"/>
          <w:b w:val="0"/>
        </w:rPr>
        <w:t>"____"________________20___г.</w:t>
      </w:r>
    </w:p>
    <w:p w:rsidR="00A009B3" w:rsidRPr="00A009B3" w:rsidRDefault="00A009B3" w:rsidP="00C5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B3" w:rsidRPr="00A009B3" w:rsidRDefault="00A009B3" w:rsidP="00A009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9B3" w:rsidRPr="00A009B3" w:rsidRDefault="00A009B3" w:rsidP="00A0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A6E" w:rsidRPr="00A009B3" w:rsidRDefault="00152A6E">
      <w:pPr>
        <w:rPr>
          <w:rFonts w:ascii="Times New Roman" w:hAnsi="Times New Roman" w:cs="Times New Roman"/>
        </w:rPr>
      </w:pPr>
    </w:p>
    <w:sectPr w:rsidR="00152A6E" w:rsidRPr="00A009B3" w:rsidSect="00EB2AE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09B3"/>
    <w:rsid w:val="000B044D"/>
    <w:rsid w:val="00152A6E"/>
    <w:rsid w:val="00611B56"/>
    <w:rsid w:val="006552E9"/>
    <w:rsid w:val="00A009B3"/>
    <w:rsid w:val="00AC5A19"/>
    <w:rsid w:val="00C15D52"/>
    <w:rsid w:val="00C53FC5"/>
    <w:rsid w:val="00C751EB"/>
    <w:rsid w:val="00EB2AEE"/>
    <w:rsid w:val="00ED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E"/>
  </w:style>
  <w:style w:type="paragraph" w:styleId="1">
    <w:name w:val="heading 1"/>
    <w:basedOn w:val="a"/>
    <w:next w:val="a"/>
    <w:link w:val="10"/>
    <w:qFormat/>
    <w:rsid w:val="00A009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9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09B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A009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qFormat/>
    <w:rsid w:val="00A00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00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Page">
    <w:name w:val="ConsPlusTitlePage"/>
    <w:rsid w:val="00A00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A00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A009B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A009B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0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009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Заголовок к приложению"/>
    <w:basedOn w:val="a"/>
    <w:uiPriority w:val="99"/>
    <w:rsid w:val="00A009B3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2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00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009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">
    <w:name w:val="Содержимое врезки"/>
    <w:basedOn w:val="a"/>
    <w:rsid w:val="00C53FC5"/>
    <w:pPr>
      <w:suppressAutoHyphens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a">
    <w:name w:val="No Spacing"/>
    <w:link w:val="ab"/>
    <w:uiPriority w:val="1"/>
    <w:qFormat/>
    <w:rsid w:val="00C53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C53F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38</Pages>
  <Words>30779</Words>
  <Characters>175444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2022-02-04T07:35:00Z</dcterms:created>
  <dcterms:modified xsi:type="dcterms:W3CDTF">2022-03-01T08:30:00Z</dcterms:modified>
</cp:coreProperties>
</file>