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5A" w:rsidRPr="003D31E0" w:rsidRDefault="00B7015A" w:rsidP="00B7015A">
      <w:pPr>
        <w:tabs>
          <w:tab w:val="left" w:pos="7725"/>
          <w:tab w:val="right" w:pos="9071"/>
        </w:tabs>
        <w:ind w:left="426" w:firstLine="567"/>
        <w:jc w:val="center"/>
        <w:rPr>
          <w:sz w:val="28"/>
          <w:szCs w:val="28"/>
        </w:rPr>
      </w:pPr>
      <w:r w:rsidRPr="003D31E0">
        <w:rPr>
          <w:sz w:val="28"/>
          <w:szCs w:val="28"/>
        </w:rPr>
        <w:t xml:space="preserve">Совет депутатов </w:t>
      </w:r>
      <w:proofErr w:type="spellStart"/>
      <w:r w:rsidRPr="003D31E0">
        <w:rPr>
          <w:sz w:val="28"/>
          <w:szCs w:val="28"/>
        </w:rPr>
        <w:t>Лобакинского</w:t>
      </w:r>
      <w:proofErr w:type="spellEnd"/>
      <w:r w:rsidRPr="003D31E0">
        <w:rPr>
          <w:sz w:val="28"/>
          <w:szCs w:val="28"/>
        </w:rPr>
        <w:t xml:space="preserve"> сельского поселения</w:t>
      </w:r>
    </w:p>
    <w:p w:rsidR="00B7015A" w:rsidRPr="003D31E0" w:rsidRDefault="00B7015A" w:rsidP="00B7015A">
      <w:pPr>
        <w:pBdr>
          <w:bottom w:val="single" w:sz="12" w:space="1" w:color="auto"/>
        </w:pBdr>
        <w:ind w:left="426" w:firstLine="567"/>
        <w:jc w:val="center"/>
        <w:rPr>
          <w:sz w:val="28"/>
          <w:szCs w:val="28"/>
        </w:rPr>
      </w:pPr>
      <w:proofErr w:type="spellStart"/>
      <w:r w:rsidRPr="003D31E0">
        <w:rPr>
          <w:sz w:val="28"/>
          <w:szCs w:val="28"/>
        </w:rPr>
        <w:t>Суровикинского</w:t>
      </w:r>
      <w:proofErr w:type="spellEnd"/>
      <w:r w:rsidRPr="003D31E0">
        <w:rPr>
          <w:sz w:val="28"/>
          <w:szCs w:val="28"/>
        </w:rPr>
        <w:t xml:space="preserve"> муниципального района Волгоградской области</w:t>
      </w:r>
    </w:p>
    <w:p w:rsidR="00B7015A" w:rsidRPr="003D31E0" w:rsidRDefault="00B7015A" w:rsidP="00B7015A">
      <w:pPr>
        <w:ind w:left="426" w:firstLine="567"/>
        <w:jc w:val="center"/>
        <w:rPr>
          <w:b/>
        </w:rPr>
      </w:pPr>
      <w:r w:rsidRPr="003D31E0">
        <w:rPr>
          <w:b/>
        </w:rPr>
        <w:t xml:space="preserve">404432 , Волгоградская область </w:t>
      </w:r>
      <w:proofErr w:type="spellStart"/>
      <w:r w:rsidRPr="003D31E0">
        <w:rPr>
          <w:b/>
        </w:rPr>
        <w:t>Суровикинский</w:t>
      </w:r>
      <w:proofErr w:type="spellEnd"/>
      <w:r w:rsidRPr="003D31E0">
        <w:rPr>
          <w:b/>
        </w:rPr>
        <w:t xml:space="preserve"> район хутор </w:t>
      </w:r>
      <w:proofErr w:type="spellStart"/>
      <w:r w:rsidRPr="003D31E0">
        <w:rPr>
          <w:b/>
        </w:rPr>
        <w:t>Лобакин</w:t>
      </w:r>
      <w:proofErr w:type="spellEnd"/>
    </w:p>
    <w:p w:rsidR="00B7015A" w:rsidRPr="003D31E0" w:rsidRDefault="00B7015A" w:rsidP="00B7015A">
      <w:pPr>
        <w:ind w:left="426" w:firstLine="567"/>
        <w:jc w:val="center"/>
        <w:rPr>
          <w:b/>
        </w:rPr>
      </w:pPr>
      <w:r w:rsidRPr="003D31E0">
        <w:rPr>
          <w:b/>
        </w:rPr>
        <w:t>Тел. 8-927-505-99-60</w:t>
      </w:r>
    </w:p>
    <w:p w:rsidR="00B7015A" w:rsidRPr="003D31E0" w:rsidRDefault="00B7015A" w:rsidP="00B7015A">
      <w:pPr>
        <w:ind w:left="426" w:firstLine="567"/>
        <w:jc w:val="center"/>
      </w:pPr>
    </w:p>
    <w:p w:rsidR="00B7015A" w:rsidRPr="003D31E0" w:rsidRDefault="00B7015A" w:rsidP="00B7015A">
      <w:pPr>
        <w:ind w:left="426" w:firstLine="567"/>
        <w:jc w:val="center"/>
        <w:rPr>
          <w:b/>
          <w:bCs/>
          <w:sz w:val="28"/>
          <w:szCs w:val="28"/>
        </w:rPr>
      </w:pPr>
    </w:p>
    <w:p w:rsidR="00B7015A" w:rsidRPr="003D31E0" w:rsidRDefault="00B7015A" w:rsidP="00B7015A">
      <w:pPr>
        <w:ind w:left="426" w:firstLine="567"/>
        <w:jc w:val="center"/>
        <w:rPr>
          <w:b/>
          <w:bCs/>
          <w:sz w:val="28"/>
          <w:szCs w:val="28"/>
        </w:rPr>
      </w:pPr>
      <w:r w:rsidRPr="003D31E0">
        <w:rPr>
          <w:b/>
          <w:bCs/>
          <w:sz w:val="28"/>
          <w:szCs w:val="28"/>
        </w:rPr>
        <w:t xml:space="preserve"> РЕШЕНИЕ </w:t>
      </w:r>
    </w:p>
    <w:p w:rsidR="00B7015A" w:rsidRPr="003D31E0" w:rsidRDefault="00B7015A" w:rsidP="00B7015A">
      <w:pPr>
        <w:ind w:left="426" w:firstLine="567"/>
        <w:jc w:val="center"/>
        <w:rPr>
          <w:sz w:val="28"/>
          <w:szCs w:val="28"/>
        </w:rPr>
      </w:pPr>
    </w:p>
    <w:p w:rsidR="00B7015A" w:rsidRPr="003D31E0" w:rsidRDefault="005F61F4" w:rsidP="00B7015A">
      <w:pPr>
        <w:jc w:val="both"/>
        <w:rPr>
          <w:rFonts w:eastAsia="Calibri"/>
          <w:b/>
          <w:sz w:val="28"/>
          <w:szCs w:val="28"/>
        </w:rPr>
      </w:pPr>
      <w:r>
        <w:rPr>
          <w:rFonts w:eastAsia="Calibri"/>
          <w:sz w:val="28"/>
          <w:szCs w:val="28"/>
        </w:rPr>
        <w:t>от 10 января</w:t>
      </w:r>
      <w:r w:rsidR="00B7015A" w:rsidRPr="003D31E0">
        <w:rPr>
          <w:rFonts w:eastAsia="Calibri"/>
          <w:sz w:val="28"/>
          <w:szCs w:val="28"/>
        </w:rPr>
        <w:t xml:space="preserve"> 202</w:t>
      </w:r>
      <w:r>
        <w:rPr>
          <w:rFonts w:eastAsia="Calibri"/>
          <w:sz w:val="28"/>
          <w:szCs w:val="28"/>
        </w:rPr>
        <w:t>2</w:t>
      </w:r>
      <w:r w:rsidR="00B7015A" w:rsidRPr="003D31E0">
        <w:rPr>
          <w:rFonts w:eastAsia="Calibri"/>
          <w:b/>
          <w:sz w:val="28"/>
          <w:szCs w:val="28"/>
        </w:rPr>
        <w:t xml:space="preserve">                          </w:t>
      </w:r>
      <w:r w:rsidR="003D31E0">
        <w:rPr>
          <w:rFonts w:eastAsia="Calibri"/>
          <w:b/>
          <w:sz w:val="28"/>
          <w:szCs w:val="28"/>
        </w:rPr>
        <w:t xml:space="preserve">    </w:t>
      </w:r>
      <w:r>
        <w:rPr>
          <w:rFonts w:eastAsia="Calibri"/>
          <w:b/>
          <w:sz w:val="28"/>
          <w:szCs w:val="28"/>
        </w:rPr>
        <w:t xml:space="preserve">    № 37/65</w:t>
      </w:r>
    </w:p>
    <w:p w:rsidR="007F7D48" w:rsidRPr="003D31E0" w:rsidRDefault="007F7D48" w:rsidP="007F7D48">
      <w:pPr>
        <w:jc w:val="center"/>
        <w:outlineLvl w:val="0"/>
      </w:pPr>
    </w:p>
    <w:p w:rsidR="007F7D48" w:rsidRPr="003D31E0" w:rsidRDefault="007F7D48" w:rsidP="007F7D48">
      <w:pPr>
        <w:jc w:val="center"/>
        <w:outlineLvl w:val="0"/>
        <w:rPr>
          <w:b/>
        </w:rPr>
      </w:pPr>
      <w:r w:rsidRPr="003D31E0">
        <w:rPr>
          <w:b/>
        </w:rPr>
        <w:t xml:space="preserve">Об утверждении Положения о </w:t>
      </w:r>
      <w:bookmarkStart w:id="0" w:name="_Hlk73706793"/>
      <w:r w:rsidRPr="003D31E0">
        <w:rPr>
          <w:b/>
        </w:rPr>
        <w:t xml:space="preserve">муниципальном жилищном контроле </w:t>
      </w:r>
      <w:bookmarkEnd w:id="0"/>
    </w:p>
    <w:p w:rsidR="00433B41" w:rsidRDefault="00B7015A" w:rsidP="007F7D48">
      <w:pPr>
        <w:jc w:val="center"/>
        <w:outlineLvl w:val="0"/>
        <w:rPr>
          <w:b/>
        </w:rPr>
      </w:pPr>
      <w:r w:rsidRPr="003D31E0">
        <w:rPr>
          <w:b/>
        </w:rPr>
        <w:t xml:space="preserve">на территории </w:t>
      </w:r>
      <w:proofErr w:type="spellStart"/>
      <w:r w:rsidRPr="003D31E0">
        <w:rPr>
          <w:b/>
        </w:rPr>
        <w:t>Лобакинского</w:t>
      </w:r>
      <w:proofErr w:type="spellEnd"/>
      <w:r w:rsidR="007F7D48" w:rsidRPr="003D31E0">
        <w:rPr>
          <w:b/>
        </w:rPr>
        <w:t xml:space="preserve"> сельского поселения </w:t>
      </w:r>
      <w:proofErr w:type="spellStart"/>
      <w:r w:rsidR="007F7D48" w:rsidRPr="003D31E0">
        <w:rPr>
          <w:b/>
        </w:rPr>
        <w:t>Суровикинского</w:t>
      </w:r>
      <w:proofErr w:type="spellEnd"/>
      <w:r w:rsidR="007F7D48" w:rsidRPr="003D31E0">
        <w:rPr>
          <w:b/>
        </w:rPr>
        <w:t xml:space="preserve"> </w:t>
      </w:r>
    </w:p>
    <w:p w:rsidR="007F7D48" w:rsidRPr="003D31E0" w:rsidRDefault="007F7D48" w:rsidP="007F7D48">
      <w:pPr>
        <w:jc w:val="center"/>
        <w:outlineLvl w:val="0"/>
        <w:rPr>
          <w:b/>
        </w:rPr>
      </w:pPr>
      <w:r w:rsidRPr="003D31E0">
        <w:rPr>
          <w:b/>
        </w:rPr>
        <w:t xml:space="preserve">муниципального района Волгоградской области </w:t>
      </w:r>
    </w:p>
    <w:p w:rsidR="007F7D48" w:rsidRPr="003D31E0" w:rsidRDefault="007F7D48" w:rsidP="007F7D48">
      <w:pPr>
        <w:jc w:val="both"/>
        <w:outlineLvl w:val="0"/>
      </w:pPr>
    </w:p>
    <w:p w:rsidR="007F7D48" w:rsidRPr="003D31E0" w:rsidRDefault="007F7D48" w:rsidP="007F7D48">
      <w:pPr>
        <w:ind w:firstLine="720"/>
        <w:jc w:val="both"/>
        <w:rPr>
          <w:lang w:eastAsia="zh-CN"/>
        </w:rPr>
      </w:pPr>
      <w:proofErr w:type="gramStart"/>
      <w:r w:rsidRPr="003D31E0">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3D31E0">
        <w:rPr>
          <w:iCs/>
          <w:lang w:eastAsia="zh-CN"/>
        </w:rPr>
        <w:t xml:space="preserve"> Со</w:t>
      </w:r>
      <w:r w:rsidR="00B7015A" w:rsidRPr="003D31E0">
        <w:rPr>
          <w:iCs/>
          <w:lang w:eastAsia="zh-CN"/>
        </w:rPr>
        <w:t xml:space="preserve">вет депутатов </w:t>
      </w:r>
      <w:proofErr w:type="spellStart"/>
      <w:r w:rsidR="00B7015A" w:rsidRPr="003D31E0">
        <w:rPr>
          <w:iCs/>
          <w:lang w:eastAsia="zh-CN"/>
        </w:rPr>
        <w:t>Лобакинского</w:t>
      </w:r>
      <w:proofErr w:type="spellEnd"/>
      <w:r w:rsidRPr="003D31E0">
        <w:rPr>
          <w:iCs/>
          <w:lang w:eastAsia="zh-CN"/>
        </w:rPr>
        <w:t xml:space="preserve"> сельского поселения</w:t>
      </w:r>
      <w:proofErr w:type="gramEnd"/>
      <w:r w:rsidRPr="003D31E0">
        <w:rPr>
          <w:iCs/>
          <w:lang w:eastAsia="zh-CN"/>
        </w:rPr>
        <w:t xml:space="preserve"> </w:t>
      </w:r>
      <w:proofErr w:type="spellStart"/>
      <w:r w:rsidRPr="003D31E0">
        <w:rPr>
          <w:iCs/>
          <w:lang w:eastAsia="zh-CN"/>
        </w:rPr>
        <w:t>Суровикинского</w:t>
      </w:r>
      <w:proofErr w:type="spellEnd"/>
      <w:r w:rsidRPr="003D31E0">
        <w:rPr>
          <w:iCs/>
          <w:lang w:eastAsia="zh-CN"/>
        </w:rPr>
        <w:t xml:space="preserve"> муниципального района Волгоградской области </w:t>
      </w:r>
      <w:r w:rsidRPr="003D31E0">
        <w:rPr>
          <w:lang w:eastAsia="zh-CN"/>
        </w:rPr>
        <w:t>решил:</w:t>
      </w:r>
    </w:p>
    <w:p w:rsidR="007F7D48" w:rsidRPr="003D31E0" w:rsidRDefault="007F7D48" w:rsidP="007F7D48">
      <w:pPr>
        <w:pStyle w:val="ConsPlusNormal"/>
        <w:tabs>
          <w:tab w:val="left" w:pos="1134"/>
        </w:tabs>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1. Утвердить прилагаемое Положение о муниципальном жилищном контроле на территории  </w:t>
      </w:r>
      <w:proofErr w:type="spellStart"/>
      <w:r w:rsidR="00B7015A" w:rsidRPr="003D31E0">
        <w:rPr>
          <w:rFonts w:ascii="Times New Roman" w:hAnsi="Times New Roman" w:cs="Times New Roman"/>
          <w:iCs/>
          <w:sz w:val="24"/>
          <w:szCs w:val="24"/>
        </w:rPr>
        <w:t>Лобакинского</w:t>
      </w:r>
      <w:proofErr w:type="spellEnd"/>
      <w:r w:rsidRPr="003D31E0">
        <w:rPr>
          <w:rFonts w:ascii="Times New Roman" w:hAnsi="Times New Roman" w:cs="Times New Roman"/>
          <w:iCs/>
          <w:sz w:val="24"/>
          <w:szCs w:val="24"/>
        </w:rPr>
        <w:t xml:space="preserve"> сельского поселения </w:t>
      </w:r>
      <w:proofErr w:type="spellStart"/>
      <w:r w:rsidRPr="003D31E0">
        <w:rPr>
          <w:rFonts w:ascii="Times New Roman" w:hAnsi="Times New Roman" w:cs="Times New Roman"/>
          <w:iCs/>
          <w:sz w:val="24"/>
          <w:szCs w:val="24"/>
        </w:rPr>
        <w:t>Суровикинского</w:t>
      </w:r>
      <w:proofErr w:type="spellEnd"/>
      <w:r w:rsidRPr="003D31E0">
        <w:rPr>
          <w:rFonts w:ascii="Times New Roman" w:hAnsi="Times New Roman" w:cs="Times New Roman"/>
          <w:iCs/>
          <w:sz w:val="24"/>
          <w:szCs w:val="24"/>
        </w:rPr>
        <w:t xml:space="preserve"> муниципального района Волгоградской области</w:t>
      </w:r>
      <w:r w:rsidRPr="003D31E0">
        <w:rPr>
          <w:rFonts w:ascii="Times New Roman" w:hAnsi="Times New Roman" w:cs="Times New Roman"/>
          <w:sz w:val="24"/>
          <w:szCs w:val="24"/>
        </w:rPr>
        <w:t>.</w:t>
      </w:r>
    </w:p>
    <w:p w:rsidR="00B73943" w:rsidRPr="003D31E0" w:rsidRDefault="00B73943" w:rsidP="00B73943">
      <w:pPr>
        <w:pStyle w:val="ConsPlusNormal"/>
        <w:tabs>
          <w:tab w:val="left" w:pos="1134"/>
        </w:tabs>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2. Признать утратившим силу решение совета депутатов </w:t>
      </w:r>
      <w:proofErr w:type="spellStart"/>
      <w:r w:rsidR="00A95957" w:rsidRPr="003D31E0">
        <w:rPr>
          <w:rFonts w:ascii="Times New Roman" w:hAnsi="Times New Roman" w:cs="Times New Roman"/>
          <w:sz w:val="24"/>
          <w:szCs w:val="24"/>
        </w:rPr>
        <w:t>Лобакинского</w:t>
      </w:r>
      <w:proofErr w:type="spellEnd"/>
      <w:r w:rsidR="00B7015A" w:rsidRPr="003D31E0">
        <w:rPr>
          <w:rFonts w:ascii="Times New Roman" w:hAnsi="Times New Roman" w:cs="Times New Roman"/>
          <w:sz w:val="24"/>
          <w:szCs w:val="24"/>
        </w:rPr>
        <w:t xml:space="preserve"> сельского поселения от 13.08.2021 № 31/56</w:t>
      </w:r>
      <w:r w:rsidRPr="003D31E0">
        <w:rPr>
          <w:rFonts w:ascii="Times New Roman" w:hAnsi="Times New Roman" w:cs="Times New Roman"/>
          <w:sz w:val="24"/>
          <w:szCs w:val="24"/>
        </w:rPr>
        <w:t xml:space="preserve"> «Об утверждении Положения о муниципальном жилищном контроле на территории  </w:t>
      </w:r>
      <w:proofErr w:type="spellStart"/>
      <w:r w:rsidR="00B7015A" w:rsidRPr="003D31E0">
        <w:rPr>
          <w:rFonts w:ascii="Times New Roman" w:hAnsi="Times New Roman" w:cs="Times New Roman"/>
          <w:iCs/>
          <w:sz w:val="24"/>
          <w:szCs w:val="24"/>
        </w:rPr>
        <w:t>Лобакинского</w:t>
      </w:r>
      <w:proofErr w:type="spellEnd"/>
      <w:r w:rsidRPr="003D31E0">
        <w:rPr>
          <w:rFonts w:ascii="Times New Roman" w:hAnsi="Times New Roman" w:cs="Times New Roman"/>
          <w:iCs/>
          <w:sz w:val="24"/>
          <w:szCs w:val="24"/>
        </w:rPr>
        <w:t xml:space="preserve"> сельского поселения </w:t>
      </w:r>
      <w:proofErr w:type="spellStart"/>
      <w:r w:rsidRPr="003D31E0">
        <w:rPr>
          <w:rFonts w:ascii="Times New Roman" w:hAnsi="Times New Roman" w:cs="Times New Roman"/>
          <w:iCs/>
          <w:sz w:val="24"/>
          <w:szCs w:val="24"/>
        </w:rPr>
        <w:t>Суровикинского</w:t>
      </w:r>
      <w:proofErr w:type="spellEnd"/>
      <w:r w:rsidRPr="003D31E0">
        <w:rPr>
          <w:rFonts w:ascii="Times New Roman" w:hAnsi="Times New Roman" w:cs="Times New Roman"/>
          <w:iCs/>
          <w:sz w:val="24"/>
          <w:szCs w:val="24"/>
        </w:rPr>
        <w:t xml:space="preserve"> муниципального района Волгоградской области»</w:t>
      </w:r>
      <w:r w:rsidRPr="003D31E0">
        <w:rPr>
          <w:rFonts w:ascii="Times New Roman" w:hAnsi="Times New Roman" w:cs="Times New Roman"/>
          <w:sz w:val="24"/>
          <w:szCs w:val="24"/>
        </w:rPr>
        <w:t>.</w:t>
      </w:r>
    </w:p>
    <w:p w:rsidR="007F7D48" w:rsidRPr="003D31E0" w:rsidRDefault="00B73943" w:rsidP="00B73943">
      <w:pPr>
        <w:autoSpaceDE w:val="0"/>
        <w:jc w:val="both"/>
      </w:pPr>
      <w:r w:rsidRPr="003D31E0">
        <w:rPr>
          <w:lang w:eastAsia="zh-CN"/>
        </w:rPr>
        <w:t xml:space="preserve">           </w:t>
      </w:r>
      <w:r w:rsidRPr="003D31E0">
        <w:t>3</w:t>
      </w:r>
      <w:r w:rsidR="007F7D48" w:rsidRPr="003D31E0">
        <w:t xml:space="preserve">. </w:t>
      </w:r>
      <w:proofErr w:type="gramStart"/>
      <w:r w:rsidR="007F7D48" w:rsidRPr="003D31E0">
        <w:t>Контроль за</w:t>
      </w:r>
      <w:proofErr w:type="gramEnd"/>
      <w:r w:rsidR="007F7D48" w:rsidRPr="003D31E0">
        <w:t xml:space="preserve"> исполнением решения оставляю за собой.</w:t>
      </w:r>
    </w:p>
    <w:p w:rsidR="00777414" w:rsidRPr="003D31E0" w:rsidRDefault="00B73943" w:rsidP="00B73943">
      <w:pPr>
        <w:autoSpaceDE w:val="0"/>
        <w:ind w:firstLine="709"/>
        <w:jc w:val="both"/>
        <w:rPr>
          <w:color w:val="000000"/>
        </w:rPr>
      </w:pPr>
      <w:r w:rsidRPr="003D31E0">
        <w:t>4</w:t>
      </w:r>
      <w:r w:rsidR="007F7D48" w:rsidRPr="003D31E0">
        <w:t xml:space="preserve">. </w:t>
      </w:r>
      <w:r w:rsidR="007F7D48" w:rsidRPr="003D31E0">
        <w:rPr>
          <w:bCs/>
        </w:rPr>
        <w:t>Настоящее решение вступает в силу</w:t>
      </w:r>
      <w:r w:rsidR="007F7D48" w:rsidRPr="003D31E0">
        <w:t xml:space="preserve"> со дня его официального обнародования</w:t>
      </w:r>
      <w:r w:rsidR="00777414" w:rsidRPr="003D31E0">
        <w:rPr>
          <w:color w:val="000000"/>
        </w:rPr>
        <w:t xml:space="preserve">, но не ранее 1 января 2022 года, за исключением положений раздела 5 Положения о муниципальном жилищном контроле </w:t>
      </w:r>
      <w:r w:rsidRPr="003D31E0">
        <w:t xml:space="preserve">на территории  </w:t>
      </w:r>
      <w:proofErr w:type="spellStart"/>
      <w:r w:rsidR="00B7015A" w:rsidRPr="003D31E0">
        <w:rPr>
          <w:iCs/>
          <w:lang w:eastAsia="zh-CN"/>
        </w:rPr>
        <w:t>Лобакинского</w:t>
      </w:r>
      <w:proofErr w:type="spellEnd"/>
      <w:r w:rsidRPr="003D31E0">
        <w:rPr>
          <w:iCs/>
          <w:lang w:eastAsia="zh-CN"/>
        </w:rPr>
        <w:t xml:space="preserve"> сельского поселения </w:t>
      </w:r>
      <w:proofErr w:type="spellStart"/>
      <w:r w:rsidRPr="003D31E0">
        <w:rPr>
          <w:iCs/>
          <w:lang w:eastAsia="zh-CN"/>
        </w:rPr>
        <w:t>Суровикинского</w:t>
      </w:r>
      <w:proofErr w:type="spellEnd"/>
      <w:r w:rsidRPr="003D31E0">
        <w:rPr>
          <w:iCs/>
          <w:lang w:eastAsia="zh-CN"/>
        </w:rPr>
        <w:t xml:space="preserve"> муниципального района Волгоградской области</w:t>
      </w:r>
      <w:r w:rsidRPr="003D31E0">
        <w:rPr>
          <w:color w:val="000000"/>
        </w:rPr>
        <w:t xml:space="preserve">, </w:t>
      </w:r>
      <w:r w:rsidR="00777414" w:rsidRPr="003D31E0">
        <w:rPr>
          <w:i/>
          <w:iCs/>
          <w:color w:val="000000"/>
        </w:rPr>
        <w:t xml:space="preserve"> </w:t>
      </w:r>
      <w:r w:rsidRPr="003D31E0">
        <w:rPr>
          <w:color w:val="000000"/>
        </w:rPr>
        <w:t>вступающего</w:t>
      </w:r>
      <w:r w:rsidR="00777414" w:rsidRPr="003D31E0">
        <w:rPr>
          <w:color w:val="000000"/>
        </w:rPr>
        <w:t xml:space="preserve"> в силу с 1 марта 2022 года.</w:t>
      </w:r>
    </w:p>
    <w:p w:rsidR="00B7015A" w:rsidRPr="003D31E0" w:rsidRDefault="00B7015A" w:rsidP="00B73943">
      <w:pPr>
        <w:autoSpaceDE w:val="0"/>
        <w:ind w:firstLine="709"/>
        <w:jc w:val="both"/>
        <w:rPr>
          <w:color w:val="000000"/>
        </w:rPr>
      </w:pPr>
    </w:p>
    <w:p w:rsidR="00B7015A" w:rsidRPr="003D31E0" w:rsidRDefault="00B7015A" w:rsidP="00B73943">
      <w:pPr>
        <w:autoSpaceDE w:val="0"/>
        <w:ind w:firstLine="709"/>
        <w:jc w:val="both"/>
        <w:rPr>
          <w:color w:val="000000"/>
        </w:rPr>
      </w:pPr>
    </w:p>
    <w:p w:rsidR="00B7015A" w:rsidRPr="003D31E0" w:rsidRDefault="00B7015A" w:rsidP="00B73943">
      <w:pPr>
        <w:autoSpaceDE w:val="0"/>
        <w:ind w:firstLine="709"/>
        <w:jc w:val="both"/>
        <w:rPr>
          <w:color w:val="000000"/>
        </w:rPr>
      </w:pPr>
    </w:p>
    <w:p w:rsidR="00B7015A" w:rsidRDefault="00B7015A" w:rsidP="00B73943">
      <w:pPr>
        <w:autoSpaceDE w:val="0"/>
        <w:ind w:firstLine="709"/>
        <w:jc w:val="both"/>
        <w:rPr>
          <w:color w:val="000000"/>
        </w:rPr>
      </w:pPr>
    </w:p>
    <w:p w:rsidR="003D31E0" w:rsidRDefault="003D31E0" w:rsidP="00B73943">
      <w:pPr>
        <w:autoSpaceDE w:val="0"/>
        <w:ind w:firstLine="709"/>
        <w:jc w:val="both"/>
        <w:rPr>
          <w:color w:val="000000"/>
        </w:rPr>
      </w:pPr>
    </w:p>
    <w:p w:rsidR="003D31E0" w:rsidRPr="003D31E0" w:rsidRDefault="003D31E0" w:rsidP="00B73943">
      <w:pPr>
        <w:autoSpaceDE w:val="0"/>
        <w:ind w:firstLine="709"/>
        <w:jc w:val="both"/>
        <w:rPr>
          <w:color w:val="000000"/>
        </w:rPr>
      </w:pPr>
    </w:p>
    <w:p w:rsidR="00777414" w:rsidRPr="003D31E0" w:rsidRDefault="00777414" w:rsidP="00777414">
      <w:pPr>
        <w:shd w:val="clear" w:color="auto" w:fill="FFFFFF"/>
        <w:jc w:val="both"/>
        <w:rPr>
          <w:color w:val="000000"/>
        </w:rPr>
      </w:pPr>
    </w:p>
    <w:p w:rsidR="007F7D48" w:rsidRPr="003D31E0" w:rsidRDefault="00B7015A" w:rsidP="007F7D48">
      <w:pPr>
        <w:jc w:val="both"/>
      </w:pPr>
      <w:r w:rsidRPr="003D31E0">
        <w:t xml:space="preserve">Глава </w:t>
      </w:r>
      <w:proofErr w:type="spellStart"/>
      <w:r w:rsidRPr="003D31E0">
        <w:t>Лобакинского</w:t>
      </w:r>
      <w:proofErr w:type="spellEnd"/>
      <w:r w:rsidR="005F61F4">
        <w:t xml:space="preserve"> с</w:t>
      </w:r>
      <w:r w:rsidR="007F7D48" w:rsidRPr="003D31E0">
        <w:rPr>
          <w:bCs/>
        </w:rPr>
        <w:t>ельского</w:t>
      </w:r>
      <w:r w:rsidR="007F7D48" w:rsidRPr="003D31E0">
        <w:t xml:space="preserve"> поселения                                         </w:t>
      </w:r>
    </w:p>
    <w:p w:rsidR="007F7D48" w:rsidRPr="003D31E0" w:rsidRDefault="007F7D48" w:rsidP="007F7D48">
      <w:pPr>
        <w:jc w:val="both"/>
      </w:pPr>
      <w:proofErr w:type="spellStart"/>
      <w:r w:rsidRPr="003D31E0">
        <w:t>Суровикнского</w:t>
      </w:r>
      <w:proofErr w:type="spellEnd"/>
      <w:r w:rsidRPr="003D31E0">
        <w:t xml:space="preserve">  муниципального</w:t>
      </w:r>
    </w:p>
    <w:p w:rsidR="007F7D48" w:rsidRPr="003D31E0" w:rsidRDefault="007F7D48" w:rsidP="007F7D48">
      <w:pPr>
        <w:jc w:val="both"/>
      </w:pPr>
      <w:r w:rsidRPr="003D31E0">
        <w:t xml:space="preserve">района Волгоградской области          </w:t>
      </w:r>
      <w:r w:rsidR="00A95957" w:rsidRPr="003D31E0">
        <w:t xml:space="preserve">                        </w:t>
      </w:r>
      <w:r w:rsidR="003D31E0">
        <w:t xml:space="preserve">                     </w:t>
      </w:r>
      <w:r w:rsidR="00A95957" w:rsidRPr="003D31E0">
        <w:t xml:space="preserve">                        </w:t>
      </w:r>
      <w:r w:rsidRPr="003D31E0">
        <w:t xml:space="preserve">   </w:t>
      </w:r>
      <w:r w:rsidR="00B7015A" w:rsidRPr="003D31E0">
        <w:t>В.Н.Ситников</w:t>
      </w:r>
      <w:r w:rsidRPr="003D31E0">
        <w:t xml:space="preserve">  </w:t>
      </w:r>
    </w:p>
    <w:p w:rsidR="00777414" w:rsidRPr="003D31E0" w:rsidRDefault="00777414" w:rsidP="00777414">
      <w:pPr>
        <w:tabs>
          <w:tab w:val="left" w:pos="1000"/>
          <w:tab w:val="left" w:pos="2552"/>
        </w:tabs>
        <w:jc w:val="both"/>
      </w:pPr>
    </w:p>
    <w:p w:rsidR="00777414" w:rsidRPr="003D31E0" w:rsidRDefault="00777414" w:rsidP="00777414">
      <w:pPr>
        <w:spacing w:line="240" w:lineRule="exact"/>
        <w:ind w:left="5398"/>
        <w:jc w:val="center"/>
        <w:rPr>
          <w:b/>
          <w:color w:val="000000"/>
        </w:rPr>
      </w:pPr>
    </w:p>
    <w:p w:rsidR="00777414" w:rsidRPr="003D31E0" w:rsidRDefault="00777414" w:rsidP="00777414">
      <w:pPr>
        <w:spacing w:line="240" w:lineRule="exact"/>
        <w:ind w:left="5398"/>
        <w:jc w:val="center"/>
        <w:rPr>
          <w:b/>
          <w:color w:val="000000"/>
        </w:rPr>
      </w:pPr>
    </w:p>
    <w:p w:rsidR="00777414" w:rsidRPr="003D31E0" w:rsidRDefault="00777414" w:rsidP="00777414">
      <w:pPr>
        <w:spacing w:line="240" w:lineRule="exact"/>
        <w:rPr>
          <w:b/>
          <w:color w:val="000000"/>
        </w:rPr>
      </w:pPr>
      <w:r w:rsidRPr="003D31E0">
        <w:rPr>
          <w:b/>
          <w:color w:val="000000"/>
        </w:rPr>
        <w:br w:type="page"/>
      </w:r>
    </w:p>
    <w:p w:rsidR="00B73943" w:rsidRPr="003D31E0" w:rsidRDefault="00B73943" w:rsidP="00B73943">
      <w:pPr>
        <w:pStyle w:val="ConsPlusNormal"/>
        <w:ind w:left="5102" w:firstLine="0"/>
        <w:jc w:val="right"/>
        <w:outlineLvl w:val="0"/>
        <w:rPr>
          <w:rFonts w:ascii="Times New Roman" w:hAnsi="Times New Roman" w:cs="Times New Roman"/>
          <w:sz w:val="24"/>
          <w:szCs w:val="24"/>
        </w:rPr>
      </w:pPr>
      <w:r w:rsidRPr="003D31E0">
        <w:rPr>
          <w:rFonts w:ascii="Times New Roman" w:hAnsi="Times New Roman" w:cs="Times New Roman"/>
          <w:sz w:val="24"/>
          <w:szCs w:val="24"/>
        </w:rPr>
        <w:lastRenderedPageBreak/>
        <w:t>УТВЕРЖДЕНО</w:t>
      </w:r>
    </w:p>
    <w:p w:rsidR="00B73943" w:rsidRPr="003D31E0" w:rsidRDefault="00B73943" w:rsidP="00B73943">
      <w:pPr>
        <w:ind w:left="4536"/>
        <w:jc w:val="right"/>
        <w:rPr>
          <w:vertAlign w:val="superscript"/>
        </w:rPr>
      </w:pPr>
      <w:r w:rsidRPr="003D31E0">
        <w:t xml:space="preserve">решением Совета депутатов </w:t>
      </w:r>
      <w:r w:rsidR="00B7015A" w:rsidRPr="003D31E0">
        <w:br/>
      </w:r>
      <w:proofErr w:type="spellStart"/>
      <w:r w:rsidR="00B7015A"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B73943" w:rsidRPr="003D31E0" w:rsidRDefault="005F61F4" w:rsidP="00B73943">
      <w:pPr>
        <w:autoSpaceDE w:val="0"/>
        <w:ind w:left="5103"/>
        <w:jc w:val="right"/>
      </w:pPr>
      <w:r>
        <w:t>от 10.01.2022</w:t>
      </w:r>
      <w:r w:rsidR="00C333FA" w:rsidRPr="003D31E0">
        <w:t xml:space="preserve"> г. №</w:t>
      </w:r>
      <w:r>
        <w:t>37</w:t>
      </w:r>
      <w:r>
        <w:rPr>
          <w:lang w:val="en-US"/>
        </w:rPr>
        <w:t>/</w:t>
      </w:r>
      <w:r>
        <w:t>65</w:t>
      </w:r>
      <w:r w:rsidR="00C333FA" w:rsidRPr="003D31E0">
        <w:t xml:space="preserve"> </w:t>
      </w:r>
    </w:p>
    <w:p w:rsidR="00B73943" w:rsidRPr="003D31E0" w:rsidRDefault="00B73943" w:rsidP="00B73943">
      <w:pPr>
        <w:pStyle w:val="ConsPlusTitle"/>
        <w:jc w:val="center"/>
        <w:rPr>
          <w:rFonts w:ascii="Times New Roman" w:hAnsi="Times New Roman" w:cs="Times New Roman"/>
          <w:b w:val="0"/>
          <w:sz w:val="24"/>
          <w:szCs w:val="24"/>
        </w:rPr>
      </w:pPr>
      <w:bookmarkStart w:id="1" w:name="Par35"/>
      <w:bookmarkEnd w:id="1"/>
    </w:p>
    <w:p w:rsidR="00B73943" w:rsidRPr="003D31E0" w:rsidRDefault="00B73943" w:rsidP="00B73943">
      <w:pPr>
        <w:pStyle w:val="ConsPlusTitle"/>
        <w:spacing w:line="240" w:lineRule="exact"/>
        <w:jc w:val="center"/>
        <w:rPr>
          <w:rFonts w:ascii="Times New Roman" w:hAnsi="Times New Roman" w:cs="Times New Roman"/>
          <w:b w:val="0"/>
          <w:sz w:val="24"/>
          <w:szCs w:val="24"/>
        </w:rPr>
      </w:pPr>
    </w:p>
    <w:p w:rsidR="00B73943" w:rsidRPr="003D31E0" w:rsidRDefault="00B73943" w:rsidP="00B73943">
      <w:pPr>
        <w:pStyle w:val="ConsPlusTitle"/>
        <w:spacing w:line="240" w:lineRule="exact"/>
        <w:jc w:val="center"/>
        <w:rPr>
          <w:rFonts w:ascii="Times New Roman" w:hAnsi="Times New Roman" w:cs="Times New Roman"/>
          <w:sz w:val="24"/>
          <w:szCs w:val="24"/>
        </w:rPr>
      </w:pPr>
      <w:r w:rsidRPr="003D31E0">
        <w:rPr>
          <w:rFonts w:ascii="Times New Roman" w:hAnsi="Times New Roman" w:cs="Times New Roman"/>
          <w:sz w:val="24"/>
          <w:szCs w:val="24"/>
        </w:rPr>
        <w:t>ПОЛОЖЕНИЕ</w:t>
      </w:r>
    </w:p>
    <w:p w:rsidR="00B73943" w:rsidRPr="003D31E0" w:rsidRDefault="00B73943" w:rsidP="00B73943">
      <w:pPr>
        <w:pStyle w:val="ConsPlusTitle"/>
        <w:jc w:val="center"/>
        <w:rPr>
          <w:rFonts w:ascii="Times New Roman" w:hAnsi="Times New Roman" w:cs="Times New Roman"/>
          <w:sz w:val="24"/>
          <w:szCs w:val="24"/>
        </w:rPr>
      </w:pPr>
      <w:bookmarkStart w:id="2" w:name="_Hlk73456502"/>
      <w:r w:rsidRPr="003D31E0">
        <w:rPr>
          <w:rFonts w:ascii="Times New Roman" w:hAnsi="Times New Roman" w:cs="Times New Roman"/>
          <w:sz w:val="24"/>
          <w:szCs w:val="24"/>
        </w:rPr>
        <w:t xml:space="preserve">о муниципальном жилищном контроле на территории </w:t>
      </w:r>
    </w:p>
    <w:bookmarkEnd w:id="2"/>
    <w:p w:rsidR="00B7015A" w:rsidRPr="003D31E0" w:rsidRDefault="00B7015A" w:rsidP="00B73943">
      <w:pPr>
        <w:pStyle w:val="ConsPlusNormal"/>
        <w:ind w:firstLine="0"/>
        <w:jc w:val="center"/>
        <w:rPr>
          <w:rFonts w:ascii="Times New Roman" w:hAnsi="Times New Roman" w:cs="Times New Roman"/>
          <w:b/>
          <w:iCs/>
          <w:sz w:val="24"/>
          <w:szCs w:val="24"/>
        </w:rPr>
      </w:pPr>
      <w:proofErr w:type="spellStart"/>
      <w:r w:rsidRPr="003D31E0">
        <w:rPr>
          <w:rFonts w:ascii="Times New Roman" w:hAnsi="Times New Roman" w:cs="Times New Roman"/>
          <w:b/>
          <w:iCs/>
          <w:sz w:val="24"/>
          <w:szCs w:val="24"/>
        </w:rPr>
        <w:t>Лобакинского</w:t>
      </w:r>
      <w:proofErr w:type="spellEnd"/>
      <w:r w:rsidR="00B73943" w:rsidRPr="003D31E0">
        <w:rPr>
          <w:rFonts w:ascii="Times New Roman" w:hAnsi="Times New Roman" w:cs="Times New Roman"/>
          <w:b/>
          <w:iCs/>
          <w:sz w:val="24"/>
          <w:szCs w:val="24"/>
        </w:rPr>
        <w:t xml:space="preserve"> сельского поселения </w:t>
      </w:r>
      <w:proofErr w:type="spellStart"/>
      <w:r w:rsidR="00B73943" w:rsidRPr="003D31E0">
        <w:rPr>
          <w:rFonts w:ascii="Times New Roman" w:hAnsi="Times New Roman" w:cs="Times New Roman"/>
          <w:b/>
          <w:iCs/>
          <w:sz w:val="24"/>
          <w:szCs w:val="24"/>
        </w:rPr>
        <w:t>Суровикинского</w:t>
      </w:r>
      <w:proofErr w:type="spellEnd"/>
      <w:r w:rsidR="00B73943" w:rsidRPr="003D31E0">
        <w:rPr>
          <w:rFonts w:ascii="Times New Roman" w:hAnsi="Times New Roman" w:cs="Times New Roman"/>
          <w:b/>
          <w:iCs/>
          <w:sz w:val="24"/>
          <w:szCs w:val="24"/>
        </w:rPr>
        <w:t xml:space="preserve"> </w:t>
      </w:r>
    </w:p>
    <w:p w:rsidR="00B73943" w:rsidRPr="003D31E0" w:rsidRDefault="00B73943" w:rsidP="00B73943">
      <w:pPr>
        <w:pStyle w:val="ConsPlusNormal"/>
        <w:ind w:firstLine="0"/>
        <w:jc w:val="center"/>
        <w:rPr>
          <w:rFonts w:ascii="Times New Roman" w:hAnsi="Times New Roman" w:cs="Times New Roman"/>
          <w:b/>
          <w:sz w:val="24"/>
          <w:szCs w:val="24"/>
        </w:rPr>
      </w:pPr>
      <w:r w:rsidRPr="003D31E0">
        <w:rPr>
          <w:rFonts w:ascii="Times New Roman" w:hAnsi="Times New Roman" w:cs="Times New Roman"/>
          <w:b/>
          <w:iCs/>
          <w:sz w:val="24"/>
          <w:szCs w:val="24"/>
        </w:rPr>
        <w:t>муниципального района Волгоградской области</w:t>
      </w:r>
      <w:r w:rsidRPr="003D31E0">
        <w:rPr>
          <w:rFonts w:ascii="Times New Roman" w:hAnsi="Times New Roman" w:cs="Times New Roman"/>
          <w:b/>
          <w:sz w:val="24"/>
          <w:szCs w:val="24"/>
        </w:rPr>
        <w:t xml:space="preserve"> </w:t>
      </w:r>
    </w:p>
    <w:p w:rsidR="00B73943" w:rsidRPr="003D31E0" w:rsidRDefault="00B73943" w:rsidP="00B73943">
      <w:pPr>
        <w:pStyle w:val="ConsPlusNormal"/>
        <w:ind w:firstLine="0"/>
        <w:jc w:val="center"/>
        <w:rPr>
          <w:rFonts w:ascii="Times New Roman" w:hAnsi="Times New Roman" w:cs="Times New Roman"/>
          <w:b/>
          <w:sz w:val="24"/>
          <w:szCs w:val="24"/>
        </w:rPr>
      </w:pPr>
    </w:p>
    <w:p w:rsidR="00B73943" w:rsidRPr="003D31E0" w:rsidRDefault="00B73943" w:rsidP="00B73943">
      <w:pPr>
        <w:pStyle w:val="ConsPlusNormal"/>
        <w:ind w:firstLine="0"/>
        <w:jc w:val="center"/>
        <w:rPr>
          <w:rFonts w:ascii="Times New Roman" w:hAnsi="Times New Roman" w:cs="Times New Roman"/>
          <w:b/>
          <w:sz w:val="24"/>
          <w:szCs w:val="24"/>
        </w:rPr>
      </w:pPr>
      <w:r w:rsidRPr="003D31E0">
        <w:rPr>
          <w:rFonts w:ascii="Times New Roman" w:hAnsi="Times New Roman" w:cs="Times New Roman"/>
          <w:b/>
          <w:sz w:val="24"/>
          <w:szCs w:val="24"/>
        </w:rPr>
        <w:t>1.Общие положения</w:t>
      </w:r>
    </w:p>
    <w:p w:rsidR="00B73943" w:rsidRPr="003D31E0" w:rsidRDefault="00B73943" w:rsidP="00B73943">
      <w:pPr>
        <w:pStyle w:val="ConsPlusNormal"/>
        <w:ind w:firstLine="567"/>
        <w:rPr>
          <w:rFonts w:ascii="Times New Roman" w:hAnsi="Times New Roman" w:cs="Times New Roman"/>
          <w:sz w:val="24"/>
          <w:szCs w:val="24"/>
        </w:rPr>
      </w:pPr>
    </w:p>
    <w:p w:rsidR="00B73943" w:rsidRPr="003D31E0" w:rsidRDefault="00B73943" w:rsidP="00B73943">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B7015A" w:rsidRPr="003D31E0">
        <w:rPr>
          <w:rFonts w:ascii="Times New Roman" w:hAnsi="Times New Roman"/>
          <w:iCs/>
          <w:sz w:val="24"/>
          <w:szCs w:val="24"/>
          <w:lang w:eastAsia="zh-CN"/>
        </w:rPr>
        <w:t>Лобакинского</w:t>
      </w:r>
      <w:proofErr w:type="spellEnd"/>
      <w:r w:rsidRPr="003D31E0">
        <w:rPr>
          <w:rFonts w:ascii="Times New Roman" w:hAnsi="Times New Roman"/>
          <w:iCs/>
          <w:sz w:val="24"/>
          <w:szCs w:val="24"/>
          <w:lang w:eastAsia="zh-CN"/>
        </w:rPr>
        <w:t xml:space="preserve"> сельского поселения </w:t>
      </w:r>
      <w:r w:rsidRPr="003D31E0">
        <w:rPr>
          <w:rFonts w:ascii="Times New Roman" w:hAnsi="Times New Roman"/>
          <w:sz w:val="24"/>
          <w:szCs w:val="24"/>
        </w:rPr>
        <w:t>(далее – муниципальный контроль).</w:t>
      </w:r>
    </w:p>
    <w:p w:rsidR="00B73943" w:rsidRPr="003D31E0" w:rsidRDefault="00B73943" w:rsidP="00B73943">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3D31E0">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B73943" w:rsidRPr="003D31E0" w:rsidRDefault="00B73943" w:rsidP="00B73943">
      <w:pPr>
        <w:autoSpaceDE w:val="0"/>
        <w:autoSpaceDN w:val="0"/>
        <w:adjustRightInd w:val="0"/>
        <w:ind w:firstLine="540"/>
        <w:jc w:val="both"/>
        <w:rPr>
          <w:bCs/>
        </w:rPr>
      </w:pPr>
      <w:r w:rsidRPr="003D31E0">
        <w:rPr>
          <w:bCs/>
        </w:rPr>
        <w:t xml:space="preserve">1) требований </w:t>
      </w:r>
      <w:proofErr w:type="gramStart"/>
      <w:r w:rsidRPr="003D31E0">
        <w:rPr>
          <w:bCs/>
        </w:rPr>
        <w:t>к</w:t>
      </w:r>
      <w:proofErr w:type="gramEnd"/>
      <w:r w:rsidRPr="003D31E0">
        <w:rPr>
          <w:bCs/>
        </w:rPr>
        <w:t>:</w:t>
      </w:r>
    </w:p>
    <w:p w:rsidR="00B73943" w:rsidRPr="003D31E0" w:rsidRDefault="00B73943" w:rsidP="00B73943">
      <w:pPr>
        <w:autoSpaceDE w:val="0"/>
        <w:autoSpaceDN w:val="0"/>
        <w:adjustRightInd w:val="0"/>
        <w:ind w:firstLine="540"/>
        <w:jc w:val="both"/>
        <w:rPr>
          <w:bCs/>
        </w:rPr>
      </w:pPr>
      <w:r w:rsidRPr="003D31E0">
        <w:rPr>
          <w:bCs/>
        </w:rPr>
        <w:t>использованию и сохранности жилищного фонда;</w:t>
      </w:r>
    </w:p>
    <w:p w:rsidR="00B73943" w:rsidRPr="003D31E0" w:rsidRDefault="00B73943" w:rsidP="00B73943">
      <w:pPr>
        <w:autoSpaceDE w:val="0"/>
        <w:autoSpaceDN w:val="0"/>
        <w:adjustRightInd w:val="0"/>
        <w:ind w:firstLine="540"/>
        <w:jc w:val="both"/>
        <w:rPr>
          <w:bCs/>
        </w:rPr>
      </w:pPr>
      <w:r w:rsidRPr="003D31E0">
        <w:rPr>
          <w:bCs/>
        </w:rPr>
        <w:t>жилым помещениям, их использованию и содержанию;</w:t>
      </w:r>
    </w:p>
    <w:p w:rsidR="00B73943" w:rsidRPr="003D31E0" w:rsidRDefault="00B73943" w:rsidP="00B73943">
      <w:pPr>
        <w:autoSpaceDE w:val="0"/>
        <w:autoSpaceDN w:val="0"/>
        <w:adjustRightInd w:val="0"/>
        <w:ind w:firstLine="540"/>
        <w:jc w:val="both"/>
        <w:rPr>
          <w:bCs/>
        </w:rPr>
      </w:pPr>
      <w:r w:rsidRPr="003D31E0">
        <w:rPr>
          <w:bCs/>
        </w:rPr>
        <w:t>использованию и содержанию общего имущества собственников помещений в многоквартирных домах;</w:t>
      </w:r>
    </w:p>
    <w:p w:rsidR="00B73943" w:rsidRPr="003D31E0" w:rsidRDefault="00B73943" w:rsidP="00B73943">
      <w:pPr>
        <w:autoSpaceDE w:val="0"/>
        <w:autoSpaceDN w:val="0"/>
        <w:adjustRightInd w:val="0"/>
        <w:ind w:firstLine="540"/>
        <w:jc w:val="both"/>
        <w:rPr>
          <w:bCs/>
        </w:rPr>
      </w:pPr>
      <w:r w:rsidRPr="003D31E0">
        <w:rPr>
          <w:bCs/>
        </w:rPr>
        <w:t>порядку осуществления перевода жилого помещения в нежилое помещение и нежилого помещения в жилое в многоквартирном доме;</w:t>
      </w:r>
    </w:p>
    <w:p w:rsidR="00B73943" w:rsidRPr="003D31E0" w:rsidRDefault="00B73943" w:rsidP="00B73943">
      <w:pPr>
        <w:autoSpaceDE w:val="0"/>
        <w:autoSpaceDN w:val="0"/>
        <w:adjustRightInd w:val="0"/>
        <w:ind w:firstLine="540"/>
        <w:jc w:val="both"/>
      </w:pPr>
      <w:r w:rsidRPr="003D31E0">
        <w:rPr>
          <w:bCs/>
        </w:rPr>
        <w:t>порядку осуществления перепланировки и (или) переустройства помещений в многоквартирном доме;</w:t>
      </w:r>
    </w:p>
    <w:p w:rsidR="00B73943" w:rsidRPr="003D31E0" w:rsidRDefault="00B73943" w:rsidP="00B73943">
      <w:pPr>
        <w:autoSpaceDE w:val="0"/>
        <w:autoSpaceDN w:val="0"/>
        <w:adjustRightInd w:val="0"/>
        <w:ind w:firstLine="540"/>
        <w:jc w:val="both"/>
      </w:pPr>
      <w:r w:rsidRPr="003D31E0">
        <w:rPr>
          <w:bCs/>
        </w:rPr>
        <w:t>формированию фондов капитального ремонта;</w:t>
      </w:r>
    </w:p>
    <w:p w:rsidR="00B73943" w:rsidRPr="003D31E0" w:rsidRDefault="00B73943" w:rsidP="00B73943">
      <w:pPr>
        <w:autoSpaceDE w:val="0"/>
        <w:autoSpaceDN w:val="0"/>
        <w:adjustRightInd w:val="0"/>
        <w:ind w:firstLine="540"/>
        <w:jc w:val="both"/>
      </w:pPr>
      <w:r w:rsidRPr="003D31E0">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3943" w:rsidRPr="003D31E0" w:rsidRDefault="00B73943" w:rsidP="00B73943">
      <w:pPr>
        <w:autoSpaceDE w:val="0"/>
        <w:autoSpaceDN w:val="0"/>
        <w:adjustRightInd w:val="0"/>
        <w:ind w:firstLine="540"/>
        <w:jc w:val="both"/>
      </w:pPr>
      <w:r w:rsidRPr="003D31E0">
        <w:rPr>
          <w:bCs/>
        </w:rPr>
        <w:t>предоставлению коммунальных услуг собственникам и пользователям помещений в многоквартирных домах и жилых домов;</w:t>
      </w:r>
    </w:p>
    <w:p w:rsidR="00B73943" w:rsidRPr="003D31E0" w:rsidRDefault="00B73943" w:rsidP="00B73943">
      <w:pPr>
        <w:autoSpaceDE w:val="0"/>
        <w:autoSpaceDN w:val="0"/>
        <w:adjustRightInd w:val="0"/>
        <w:ind w:firstLine="540"/>
        <w:jc w:val="both"/>
      </w:pPr>
      <w:r w:rsidRPr="003D31E0">
        <w:rPr>
          <w:bCs/>
        </w:rPr>
        <w:t xml:space="preserve">порядку размещения </w:t>
      </w:r>
      <w:proofErr w:type="spellStart"/>
      <w:r w:rsidRPr="003D31E0">
        <w:rPr>
          <w:bCs/>
        </w:rPr>
        <w:t>ресурсоснабжающими</w:t>
      </w:r>
      <w:proofErr w:type="spellEnd"/>
      <w:r w:rsidRPr="003D31E0">
        <w:rPr>
          <w:bCs/>
        </w:rPr>
        <w:t xml:space="preserve"> организациями, лицами, осуществляющими деятельность по управлению многоквартирными домами информации в  государственной </w:t>
      </w:r>
      <w:r w:rsidRPr="003D31E0">
        <w:t>информационной системе жилищно-коммунального хозяйства (далее - система)</w:t>
      </w:r>
      <w:r w:rsidRPr="003D31E0">
        <w:rPr>
          <w:bCs/>
        </w:rPr>
        <w:t>;</w:t>
      </w:r>
    </w:p>
    <w:p w:rsidR="00B73943" w:rsidRPr="003D31E0" w:rsidRDefault="00B73943" w:rsidP="00B73943">
      <w:pPr>
        <w:autoSpaceDE w:val="0"/>
        <w:autoSpaceDN w:val="0"/>
        <w:adjustRightInd w:val="0"/>
        <w:ind w:firstLine="540"/>
        <w:jc w:val="both"/>
      </w:pPr>
      <w:r w:rsidRPr="003D31E0">
        <w:rPr>
          <w:bCs/>
        </w:rPr>
        <w:t>обеспечению доступности для инвалидов помещений в многоквартирных домах;</w:t>
      </w:r>
    </w:p>
    <w:p w:rsidR="00B73943" w:rsidRPr="003D31E0" w:rsidRDefault="00B73943" w:rsidP="00B73943">
      <w:pPr>
        <w:autoSpaceDE w:val="0"/>
        <w:autoSpaceDN w:val="0"/>
        <w:adjustRightInd w:val="0"/>
        <w:ind w:firstLine="540"/>
        <w:jc w:val="both"/>
      </w:pPr>
      <w:r w:rsidRPr="003D31E0">
        <w:rPr>
          <w:bCs/>
        </w:rPr>
        <w:t>предоставлению жилых помещений в наемных домах социального использования;</w:t>
      </w:r>
    </w:p>
    <w:p w:rsidR="00B73943" w:rsidRPr="003D31E0" w:rsidRDefault="00B73943" w:rsidP="00B73943">
      <w:pPr>
        <w:autoSpaceDE w:val="0"/>
        <w:autoSpaceDN w:val="0"/>
        <w:adjustRightInd w:val="0"/>
        <w:ind w:firstLine="540"/>
        <w:jc w:val="both"/>
      </w:pPr>
      <w:r w:rsidRPr="003D31E0">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3943" w:rsidRPr="003D31E0" w:rsidRDefault="00B73943" w:rsidP="00B73943">
      <w:pPr>
        <w:autoSpaceDE w:val="0"/>
        <w:autoSpaceDN w:val="0"/>
        <w:adjustRightInd w:val="0"/>
        <w:ind w:firstLine="540"/>
        <w:jc w:val="both"/>
        <w:rPr>
          <w:bCs/>
        </w:rPr>
      </w:pPr>
      <w:r w:rsidRPr="003D31E0">
        <w:rPr>
          <w:bCs/>
        </w:rPr>
        <w:t>3)  правил:</w:t>
      </w:r>
    </w:p>
    <w:p w:rsidR="00B73943" w:rsidRPr="003D31E0" w:rsidRDefault="00B73943" w:rsidP="00B73943">
      <w:pPr>
        <w:autoSpaceDE w:val="0"/>
        <w:autoSpaceDN w:val="0"/>
        <w:adjustRightInd w:val="0"/>
        <w:ind w:firstLine="540"/>
        <w:jc w:val="both"/>
      </w:pPr>
      <w:r w:rsidRPr="003D31E0">
        <w:rPr>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3943" w:rsidRPr="003D31E0" w:rsidRDefault="00B73943" w:rsidP="00B73943">
      <w:pPr>
        <w:autoSpaceDE w:val="0"/>
        <w:autoSpaceDN w:val="0"/>
        <w:adjustRightInd w:val="0"/>
        <w:ind w:firstLine="540"/>
        <w:jc w:val="both"/>
        <w:rPr>
          <w:bCs/>
        </w:rPr>
      </w:pPr>
      <w:r w:rsidRPr="003D31E0">
        <w:rPr>
          <w:bCs/>
        </w:rPr>
        <w:t>содержания общего имущества в многоквартирном доме;</w:t>
      </w:r>
    </w:p>
    <w:p w:rsidR="00B73943" w:rsidRPr="003D31E0" w:rsidRDefault="00B73943" w:rsidP="00B73943">
      <w:pPr>
        <w:autoSpaceDE w:val="0"/>
        <w:autoSpaceDN w:val="0"/>
        <w:adjustRightInd w:val="0"/>
        <w:ind w:firstLine="540"/>
        <w:jc w:val="both"/>
      </w:pPr>
      <w:r w:rsidRPr="003D31E0">
        <w:rPr>
          <w:bCs/>
        </w:rPr>
        <w:lastRenderedPageBreak/>
        <w:t>изменения размера платы за содержание жилого помещения;</w:t>
      </w:r>
    </w:p>
    <w:p w:rsidR="00B73943" w:rsidRPr="003D31E0" w:rsidRDefault="00B73943" w:rsidP="00B73943">
      <w:pPr>
        <w:autoSpaceDE w:val="0"/>
        <w:autoSpaceDN w:val="0"/>
        <w:adjustRightInd w:val="0"/>
        <w:ind w:firstLine="540"/>
        <w:jc w:val="both"/>
        <w:rPr>
          <w:bCs/>
        </w:rPr>
      </w:pPr>
      <w:r w:rsidRPr="003D31E0">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3943" w:rsidRPr="003D31E0" w:rsidRDefault="00B73943" w:rsidP="00B73943">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2E65CF" w:rsidRPr="003D31E0" w:rsidRDefault="002E65CF" w:rsidP="002E65CF">
      <w:pPr>
        <w:autoSpaceDE w:val="0"/>
        <w:autoSpaceDN w:val="0"/>
        <w:adjustRightInd w:val="0"/>
        <w:ind w:firstLine="540"/>
        <w:jc w:val="both"/>
      </w:pPr>
      <w:r w:rsidRPr="003D31E0">
        <w:rPr>
          <w:color w:val="000000"/>
        </w:rPr>
        <w:t xml:space="preserve">1.3. </w:t>
      </w:r>
      <w:r w:rsidRPr="003D31E0">
        <w:t xml:space="preserve"> Объектами муниципального контроля (далее – объект контроля) являются:</w:t>
      </w:r>
    </w:p>
    <w:p w:rsidR="002E65CF" w:rsidRPr="003D31E0" w:rsidRDefault="002E65CF" w:rsidP="002E65CF">
      <w:pPr>
        <w:ind w:firstLine="709"/>
        <w:jc w:val="both"/>
      </w:pPr>
      <w:r w:rsidRPr="003D31E0">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E65CF" w:rsidRPr="003D31E0" w:rsidRDefault="002E65CF" w:rsidP="002E65CF">
      <w:pPr>
        <w:ind w:firstLine="709"/>
        <w:jc w:val="both"/>
      </w:pPr>
      <w:r w:rsidRPr="003D31E0">
        <w:t>результаты деятельности контролируемых лиц, в том числе работы и услуги, к которым предъявляются обязательные требования;</w:t>
      </w:r>
    </w:p>
    <w:p w:rsidR="002E65CF" w:rsidRPr="003D31E0" w:rsidRDefault="002E65CF" w:rsidP="002E65CF">
      <w:pPr>
        <w:ind w:firstLine="709"/>
        <w:jc w:val="both"/>
      </w:pPr>
      <w:r w:rsidRPr="003D31E0">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A1DED" w:rsidRPr="003D31E0" w:rsidRDefault="005A1DED" w:rsidP="005A1DED">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1.4. Учет объектов контроля осуществляется посредством создания:</w:t>
      </w:r>
    </w:p>
    <w:p w:rsidR="005A1DED" w:rsidRPr="003D31E0" w:rsidRDefault="005A1DED" w:rsidP="005A1DED">
      <w:pPr>
        <w:ind w:firstLine="709"/>
        <w:jc w:val="both"/>
      </w:pPr>
      <w:r w:rsidRPr="003D31E0">
        <w:t xml:space="preserve">единого реестра контрольных мероприятий; </w:t>
      </w:r>
    </w:p>
    <w:p w:rsidR="005A1DED" w:rsidRPr="003D31E0" w:rsidRDefault="005A1DED" w:rsidP="005A1DED">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A1DED" w:rsidRPr="003D31E0" w:rsidRDefault="005A1DED" w:rsidP="005A1DED">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A1DED" w:rsidRPr="003D31E0" w:rsidRDefault="005A1DED" w:rsidP="005A1DED">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E65CF" w:rsidRPr="003D31E0" w:rsidRDefault="005A1DED" w:rsidP="005A1DED">
      <w:pPr>
        <w:jc w:val="both"/>
      </w:pPr>
      <w:r w:rsidRPr="003D31E0">
        <w:t xml:space="preserve">           </w:t>
      </w:r>
      <w:r w:rsidR="002E65CF" w:rsidRPr="003D31E0">
        <w:rPr>
          <w:color w:val="000000"/>
        </w:rPr>
        <w:t>1.</w:t>
      </w:r>
      <w:r w:rsidRPr="003D31E0">
        <w:rPr>
          <w:color w:val="000000"/>
        </w:rPr>
        <w:t>5</w:t>
      </w:r>
      <w:r w:rsidR="00777414" w:rsidRPr="003D31E0">
        <w:rPr>
          <w:color w:val="000000"/>
        </w:rPr>
        <w:t xml:space="preserve">. </w:t>
      </w:r>
      <w:r w:rsidR="002E65CF" w:rsidRPr="003D31E0">
        <w:t xml:space="preserve">Муниципальный контроль осуществляется администрацией </w:t>
      </w:r>
      <w:proofErr w:type="spellStart"/>
      <w:r w:rsidR="00B7015A" w:rsidRPr="003D31E0">
        <w:t>Лобакинского</w:t>
      </w:r>
      <w:proofErr w:type="spellEnd"/>
      <w:r w:rsidR="002E65CF" w:rsidRPr="003D31E0">
        <w:rPr>
          <w:iCs/>
          <w:lang w:eastAsia="zh-CN"/>
        </w:rPr>
        <w:t xml:space="preserve"> сельского поселения </w:t>
      </w:r>
      <w:r w:rsidR="002E65CF" w:rsidRPr="003D31E0">
        <w:t>(далее – Контрольный орган).</w:t>
      </w:r>
    </w:p>
    <w:p w:rsidR="005A1DED" w:rsidRPr="003D31E0" w:rsidRDefault="005A1DED" w:rsidP="005A1DED">
      <w:pPr>
        <w:pStyle w:val="af3"/>
        <w:widowControl/>
        <w:ind w:left="0" w:firstLine="709"/>
        <w:jc w:val="both"/>
        <w:rPr>
          <w:rFonts w:ascii="Times New Roman" w:hAnsi="Times New Roman"/>
          <w:sz w:val="24"/>
          <w:szCs w:val="24"/>
        </w:rPr>
      </w:pPr>
      <w:r w:rsidRPr="003D31E0">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B7015A" w:rsidRPr="003D31E0">
        <w:rPr>
          <w:rFonts w:ascii="Times New Roman" w:hAnsi="Times New Roman"/>
          <w:iCs/>
          <w:sz w:val="24"/>
          <w:szCs w:val="24"/>
          <w:lang w:eastAsia="zh-CN"/>
        </w:rPr>
        <w:t>Лобакинского</w:t>
      </w:r>
      <w:proofErr w:type="spellEnd"/>
      <w:r w:rsidRPr="003D31E0">
        <w:rPr>
          <w:rFonts w:ascii="Times New Roman" w:hAnsi="Times New Roman"/>
          <w:iCs/>
          <w:sz w:val="24"/>
          <w:szCs w:val="24"/>
          <w:lang w:eastAsia="zh-CN"/>
        </w:rPr>
        <w:t xml:space="preserve"> сельского поселения</w:t>
      </w:r>
      <w:r w:rsidRPr="003D31E0">
        <w:rPr>
          <w:rFonts w:ascii="Times New Roman" w:hAnsi="Times New Roman"/>
          <w:i/>
          <w:sz w:val="24"/>
          <w:szCs w:val="24"/>
        </w:rPr>
        <w:t>.</w:t>
      </w:r>
    </w:p>
    <w:p w:rsidR="005A1DED" w:rsidRPr="003D31E0" w:rsidRDefault="005A1DED" w:rsidP="005A1DED">
      <w:pPr>
        <w:ind w:firstLine="709"/>
        <w:jc w:val="both"/>
      </w:pPr>
      <w:r w:rsidRPr="003D31E0">
        <w:t>1.7. От имени Контрольного органа муниципальный контроль вправе осуществлять следующие должностные лица:</w:t>
      </w:r>
    </w:p>
    <w:p w:rsidR="005A1DED" w:rsidRPr="003D31E0" w:rsidRDefault="005A1DED" w:rsidP="005A1DED">
      <w:pPr>
        <w:ind w:firstLine="709"/>
        <w:jc w:val="both"/>
      </w:pPr>
      <w:r w:rsidRPr="003D31E0">
        <w:t>1) руководитель (заместитель руководителя) Контрольного органа;</w:t>
      </w:r>
    </w:p>
    <w:p w:rsidR="005A1DED" w:rsidRPr="003D31E0" w:rsidRDefault="005A1DED" w:rsidP="005A1DED">
      <w:pPr>
        <w:ind w:firstLine="709"/>
        <w:jc w:val="both"/>
      </w:pPr>
      <w:r w:rsidRPr="003D31E0">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A1DED" w:rsidRPr="003D31E0" w:rsidRDefault="005A1DED" w:rsidP="005A1DED">
      <w:pPr>
        <w:ind w:firstLine="709"/>
        <w:jc w:val="both"/>
      </w:pPr>
      <w:r w:rsidRPr="003D31E0">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A1DED" w:rsidRPr="003D31E0" w:rsidRDefault="005A1DED" w:rsidP="005A1DED">
      <w:pPr>
        <w:ind w:firstLine="709"/>
        <w:jc w:val="both"/>
      </w:pPr>
      <w:r w:rsidRPr="003D31E0">
        <w:t>Должностными лицами</w:t>
      </w:r>
      <w:r w:rsidRPr="003D31E0">
        <w:rPr>
          <w:i/>
        </w:rPr>
        <w:t xml:space="preserve"> </w:t>
      </w:r>
      <w:r w:rsidRPr="003D31E0">
        <w:t xml:space="preserve">Контрольного органа, уполномоченными </w:t>
      </w:r>
      <w:r w:rsidRPr="003D31E0">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A1DED" w:rsidRPr="003D31E0" w:rsidRDefault="005A1DED" w:rsidP="005A1DED">
      <w:pPr>
        <w:ind w:firstLine="709"/>
        <w:jc w:val="both"/>
      </w:pPr>
      <w:r w:rsidRPr="003D31E0">
        <w:t>1.8. Права и обязанности Инспектора:</w:t>
      </w:r>
    </w:p>
    <w:p w:rsidR="005A1DED" w:rsidRPr="003D31E0" w:rsidRDefault="005A1DED" w:rsidP="005A1DED">
      <w:pPr>
        <w:pStyle w:val="af3"/>
        <w:widowControl/>
        <w:tabs>
          <w:tab w:val="left" w:pos="1134"/>
        </w:tabs>
        <w:jc w:val="both"/>
        <w:rPr>
          <w:rFonts w:ascii="Times New Roman" w:hAnsi="Times New Roman"/>
          <w:sz w:val="24"/>
          <w:szCs w:val="24"/>
        </w:rPr>
      </w:pPr>
      <w:r w:rsidRPr="003D31E0">
        <w:rPr>
          <w:rFonts w:ascii="Times New Roman" w:hAnsi="Times New Roman"/>
          <w:sz w:val="24"/>
          <w:szCs w:val="24"/>
        </w:rPr>
        <w:t>1.8.1. Инспектор обязан:</w:t>
      </w:r>
    </w:p>
    <w:p w:rsidR="005A1DED" w:rsidRPr="003D31E0" w:rsidRDefault="005A1DED" w:rsidP="005A1DED">
      <w:pPr>
        <w:pStyle w:val="af3"/>
        <w:widowControl/>
        <w:tabs>
          <w:tab w:val="left" w:pos="1134"/>
        </w:tabs>
        <w:ind w:left="0"/>
        <w:jc w:val="both"/>
        <w:rPr>
          <w:rFonts w:ascii="Times New Roman" w:hAnsi="Times New Roman"/>
          <w:sz w:val="24"/>
          <w:szCs w:val="24"/>
        </w:rPr>
      </w:pPr>
      <w:r w:rsidRPr="003D31E0">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5A1DED" w:rsidRPr="003D31E0" w:rsidRDefault="005A1DED" w:rsidP="005A1DED">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1DED" w:rsidRPr="003D31E0" w:rsidRDefault="005A1DED" w:rsidP="005A1DED">
      <w:pPr>
        <w:pStyle w:val="af3"/>
        <w:widowControl/>
        <w:tabs>
          <w:tab w:val="left" w:pos="1134"/>
        </w:tabs>
        <w:ind w:left="0" w:firstLine="709"/>
        <w:jc w:val="both"/>
        <w:rPr>
          <w:rFonts w:ascii="Times New Roman" w:hAnsi="Times New Roman"/>
          <w:sz w:val="24"/>
          <w:szCs w:val="24"/>
        </w:rPr>
      </w:pPr>
      <w:proofErr w:type="gramStart"/>
      <w:r w:rsidRPr="003D31E0">
        <w:rPr>
          <w:rFonts w:ascii="Times New Roman" w:hAnsi="Times New Roman"/>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proofErr w:type="gramStart"/>
      <w:r w:rsidRPr="003D31E0">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D31E0">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1DED" w:rsidRPr="003D31E0" w:rsidRDefault="005A1DED" w:rsidP="005A1DED">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A1DED" w:rsidRPr="003D31E0" w:rsidRDefault="00AB5698" w:rsidP="005A1DED">
      <w:pPr>
        <w:autoSpaceDE w:val="0"/>
        <w:autoSpaceDN w:val="0"/>
        <w:adjustRightInd w:val="0"/>
        <w:ind w:firstLine="709"/>
        <w:jc w:val="both"/>
      </w:pPr>
      <w:r w:rsidRPr="003D31E0">
        <w:rPr>
          <w:bCs/>
        </w:rPr>
        <w:t>1.9</w:t>
      </w:r>
      <w:r w:rsidR="005A1DED" w:rsidRPr="003D31E0">
        <w:rPr>
          <w:bCs/>
        </w:rPr>
        <w:t xml:space="preserve">. </w:t>
      </w:r>
      <w:r w:rsidR="005A1DED" w:rsidRPr="003D31E0">
        <w:t xml:space="preserve">К отношениям, связанным с осуществлением муниципального контроля  применяются положения Федерального закона.       </w:t>
      </w:r>
    </w:p>
    <w:p w:rsidR="005A1DED" w:rsidRPr="003D31E0" w:rsidRDefault="00AB5698" w:rsidP="005A1DED">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1.10</w:t>
      </w:r>
      <w:r w:rsidR="005A1DED" w:rsidRPr="003D31E0">
        <w:rPr>
          <w:rFonts w:ascii="Times New Roman" w:hAnsi="Times New Roman" w:cs="Times New Roman"/>
          <w:sz w:val="24"/>
          <w:szCs w:val="24"/>
        </w:rPr>
        <w:t xml:space="preserve">. </w:t>
      </w:r>
      <w:proofErr w:type="gramStart"/>
      <w:r w:rsidR="005A1DED" w:rsidRPr="003D31E0">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A1DED" w:rsidRPr="003D31E0">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A1DED" w:rsidRPr="003D31E0">
        <w:rPr>
          <w:rFonts w:ascii="Times New Roman" w:hAnsi="Times New Roman" w:cs="Times New Roman"/>
          <w:sz w:val="24"/>
          <w:szCs w:val="24"/>
        </w:rPr>
        <w:t>)и</w:t>
      </w:r>
      <w:proofErr w:type="gramEnd"/>
      <w:r w:rsidR="005A1DED" w:rsidRPr="003D31E0">
        <w:rPr>
          <w:rFonts w:ascii="Times New Roman" w:hAnsi="Times New Roman" w:cs="Times New Roman"/>
          <w:sz w:val="24"/>
          <w:szCs w:val="24"/>
        </w:rPr>
        <w:t xml:space="preserve"> (или) через региональный портал государственных и муниципальных услуг.</w:t>
      </w:r>
    </w:p>
    <w:p w:rsidR="00777414" w:rsidRPr="003D31E0" w:rsidRDefault="00777414" w:rsidP="00096FC8">
      <w:pPr>
        <w:pStyle w:val="ConsPlusNormal"/>
        <w:spacing w:line="360" w:lineRule="auto"/>
        <w:ind w:firstLine="0"/>
        <w:jc w:val="both"/>
        <w:rPr>
          <w:rFonts w:ascii="Times New Roman" w:hAnsi="Times New Roman" w:cs="Times New Roman"/>
          <w:color w:val="000000"/>
          <w:sz w:val="24"/>
          <w:szCs w:val="24"/>
        </w:rPr>
      </w:pPr>
      <w:bookmarkStart w:id="3" w:name="Par61"/>
      <w:bookmarkEnd w:id="3"/>
    </w:p>
    <w:p w:rsidR="00AB5698" w:rsidRPr="003D31E0" w:rsidRDefault="00AB5698" w:rsidP="00AB5698">
      <w:pPr>
        <w:pStyle w:val="ConsPlusTitle"/>
        <w:ind w:left="-426" w:right="-568"/>
        <w:jc w:val="center"/>
        <w:outlineLvl w:val="1"/>
        <w:rPr>
          <w:rFonts w:ascii="Times New Roman" w:hAnsi="Times New Roman" w:cs="Times New Roman"/>
          <w:szCs w:val="24"/>
        </w:rPr>
      </w:pPr>
      <w:r w:rsidRPr="003D31E0">
        <w:rPr>
          <w:rFonts w:ascii="Times New Roman" w:hAnsi="Times New Roman" w:cs="Times New Roman"/>
          <w:szCs w:val="24"/>
        </w:rPr>
        <w:t>2. Категории риска причинения вреда (ущерба)</w:t>
      </w:r>
    </w:p>
    <w:p w:rsidR="00AB5698" w:rsidRPr="003D31E0" w:rsidRDefault="00AB5698" w:rsidP="00AB5698">
      <w:pPr>
        <w:pStyle w:val="ConsPlusTitle"/>
        <w:ind w:left="-426" w:right="-568"/>
        <w:jc w:val="center"/>
        <w:outlineLvl w:val="1"/>
        <w:rPr>
          <w:rFonts w:ascii="Times New Roman" w:hAnsi="Times New Roman" w:cs="Times New Roman"/>
          <w:szCs w:val="24"/>
        </w:rPr>
      </w:pPr>
    </w:p>
    <w:p w:rsidR="00AB5698" w:rsidRPr="003D31E0" w:rsidRDefault="00AB5698" w:rsidP="00AB5698">
      <w:pPr>
        <w:pStyle w:val="af3"/>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 xml:space="preserve">2.1. Система оценки и управления рисками при осуществлении муниципального жилищного контроля </w:t>
      </w:r>
      <w:r w:rsidRPr="003D31E0">
        <w:rPr>
          <w:rFonts w:ascii="Times New Roman" w:hAnsi="Times New Roman"/>
          <w:spacing w:val="2"/>
          <w:sz w:val="24"/>
          <w:szCs w:val="24"/>
        </w:rPr>
        <w:t xml:space="preserve">на территории </w:t>
      </w:r>
      <w:proofErr w:type="spellStart"/>
      <w:r w:rsidRPr="003D31E0">
        <w:rPr>
          <w:rFonts w:ascii="Times New Roman" w:hAnsi="Times New Roman"/>
          <w:spacing w:val="2"/>
          <w:sz w:val="24"/>
          <w:szCs w:val="24"/>
        </w:rPr>
        <w:t>Лобакинского</w:t>
      </w:r>
      <w:proofErr w:type="spellEnd"/>
      <w:r w:rsidRPr="003D31E0">
        <w:rPr>
          <w:rFonts w:ascii="Times New Roman" w:hAnsi="Times New Roman"/>
          <w:spacing w:val="2"/>
          <w:sz w:val="24"/>
          <w:szCs w:val="24"/>
        </w:rPr>
        <w:t xml:space="preserve"> сельского поселения </w:t>
      </w:r>
      <w:proofErr w:type="spellStart"/>
      <w:r w:rsidRPr="003D31E0">
        <w:rPr>
          <w:rFonts w:ascii="Times New Roman" w:hAnsi="Times New Roman"/>
          <w:spacing w:val="2"/>
          <w:sz w:val="24"/>
          <w:szCs w:val="24"/>
        </w:rPr>
        <w:t>Суровикинского</w:t>
      </w:r>
      <w:proofErr w:type="spellEnd"/>
      <w:r w:rsidRPr="003D31E0">
        <w:rPr>
          <w:rFonts w:ascii="Times New Roman" w:hAnsi="Times New Roman"/>
          <w:spacing w:val="2"/>
          <w:sz w:val="24"/>
          <w:szCs w:val="24"/>
        </w:rPr>
        <w:t xml:space="preserve">  муниципального района Волгоградской области </w:t>
      </w:r>
      <w:r w:rsidRPr="003D31E0">
        <w:rPr>
          <w:rFonts w:ascii="Times New Roman" w:hAnsi="Times New Roman"/>
          <w:sz w:val="24"/>
          <w:szCs w:val="24"/>
        </w:rPr>
        <w:t>не применяется.</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B5698" w:rsidRPr="003D31E0" w:rsidRDefault="00AB5698" w:rsidP="00AB5698">
      <w:pPr>
        <w:ind w:left="-567" w:right="-285" w:firstLine="709"/>
        <w:jc w:val="both"/>
      </w:pPr>
      <w:r w:rsidRPr="003D31E0">
        <w:t>значительный риск;</w:t>
      </w:r>
    </w:p>
    <w:p w:rsidR="00AB5698" w:rsidRPr="003D31E0" w:rsidRDefault="00AB5698" w:rsidP="00AB5698">
      <w:pPr>
        <w:ind w:left="-567" w:right="-285" w:firstLine="709"/>
        <w:jc w:val="both"/>
      </w:pPr>
      <w:r w:rsidRPr="003D31E0">
        <w:t>средний риск;</w:t>
      </w:r>
    </w:p>
    <w:p w:rsidR="00AB5698" w:rsidRPr="003D31E0" w:rsidRDefault="00AB5698" w:rsidP="00AB5698">
      <w:pPr>
        <w:ind w:left="-567" w:right="-285" w:firstLine="709"/>
        <w:jc w:val="both"/>
      </w:pPr>
      <w:r w:rsidRPr="003D31E0">
        <w:t>умеренный риск;</w:t>
      </w:r>
    </w:p>
    <w:p w:rsidR="00AB5698" w:rsidRPr="003D31E0" w:rsidRDefault="00AB5698" w:rsidP="00AB5698">
      <w:pPr>
        <w:ind w:left="-567" w:right="-285" w:firstLine="709"/>
        <w:jc w:val="both"/>
      </w:pPr>
      <w:r w:rsidRPr="003D31E0">
        <w:t>низкий риск.</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 xml:space="preserve">2.4. </w:t>
      </w:r>
      <w:proofErr w:type="gramStart"/>
      <w:r w:rsidRPr="003D31E0">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D31E0">
        <w:rPr>
          <w:rFonts w:ascii="Times New Roman" w:hAnsi="Times New Roman"/>
          <w:sz w:val="24"/>
          <w:szCs w:val="24"/>
        </w:rPr>
        <w:t>) охраняемым законом ценностям.</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 xml:space="preserve">2.5. Перечень индикаторов риска нарушения </w:t>
      </w:r>
      <w:proofErr w:type="gramStart"/>
      <w:r w:rsidRPr="003D31E0">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3D31E0">
        <w:rPr>
          <w:rFonts w:ascii="Times New Roman" w:hAnsi="Times New Roman"/>
          <w:sz w:val="24"/>
          <w:szCs w:val="24"/>
        </w:rPr>
        <w:t xml:space="preserve"> приложением 3 к настоящему Положению. </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p>
    <w:p w:rsidR="00AB5698" w:rsidRPr="003D31E0" w:rsidRDefault="00AB5698" w:rsidP="00AB5698">
      <w:pPr>
        <w:tabs>
          <w:tab w:val="left" w:pos="1134"/>
        </w:tabs>
        <w:ind w:left="-426" w:right="-568"/>
        <w:jc w:val="center"/>
        <w:rPr>
          <w:b/>
        </w:rPr>
      </w:pPr>
      <w:r w:rsidRPr="003D31E0">
        <w:rPr>
          <w:b/>
        </w:rPr>
        <w:t xml:space="preserve">3. Виды профилактических мероприятий, которые проводятся при осуществлении муниципального контроля </w:t>
      </w:r>
    </w:p>
    <w:p w:rsidR="00AB5698" w:rsidRPr="003D31E0" w:rsidRDefault="00AB5698" w:rsidP="00AB5698">
      <w:pPr>
        <w:tabs>
          <w:tab w:val="left" w:pos="1134"/>
        </w:tabs>
        <w:ind w:left="-426" w:right="-568"/>
        <w:jc w:val="both"/>
      </w:pP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Cs w:val="24"/>
        </w:rPr>
        <w:t>1</w:t>
      </w:r>
      <w:r w:rsidRPr="003D31E0">
        <w:rPr>
          <w:rFonts w:ascii="Times New Roman" w:hAnsi="Times New Roman" w:cs="Times New Roman"/>
          <w:sz w:val="24"/>
          <w:szCs w:val="24"/>
        </w:rPr>
        <w:t>) информирование;</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2) консультирование.</w:t>
      </w:r>
    </w:p>
    <w:p w:rsidR="00AB5698" w:rsidRPr="003D31E0" w:rsidRDefault="00AB5698" w:rsidP="00AB5698">
      <w:pPr>
        <w:pStyle w:val="ConsPlusNormal"/>
        <w:ind w:left="-426" w:right="-568" w:firstLine="709"/>
        <w:jc w:val="both"/>
        <w:rPr>
          <w:rFonts w:ascii="Times New Roman" w:hAnsi="Times New Roman" w:cs="Times New Roman"/>
          <w:szCs w:val="24"/>
        </w:rPr>
      </w:pPr>
    </w:p>
    <w:p w:rsidR="00AB5698" w:rsidRPr="003D31E0" w:rsidRDefault="00AB5698" w:rsidP="00AB5698">
      <w:pPr>
        <w:pStyle w:val="ConsPlusNormal"/>
        <w:ind w:left="-426" w:right="-568" w:firstLine="0"/>
        <w:jc w:val="center"/>
        <w:rPr>
          <w:rFonts w:ascii="Times New Roman" w:hAnsi="Times New Roman" w:cs="Times New Roman"/>
          <w:sz w:val="24"/>
          <w:szCs w:val="24"/>
        </w:rPr>
      </w:pPr>
      <w:r w:rsidRPr="003D31E0">
        <w:rPr>
          <w:rFonts w:ascii="Times New Roman" w:hAnsi="Times New Roman" w:cs="Times New Roman"/>
          <w:sz w:val="24"/>
          <w:szCs w:val="24"/>
        </w:rPr>
        <w:t xml:space="preserve">     3.1. Информирование контролируемых и иных заинтересованных лиц по вопросам соблюдения обязательных требований </w:t>
      </w:r>
    </w:p>
    <w:p w:rsidR="00AB5698" w:rsidRPr="003D31E0" w:rsidRDefault="00AB5698" w:rsidP="00AB5698">
      <w:pPr>
        <w:pStyle w:val="ConsPlusNormal"/>
        <w:ind w:left="-426" w:right="-568" w:firstLine="0"/>
        <w:jc w:val="center"/>
        <w:rPr>
          <w:rFonts w:ascii="Times New Roman" w:hAnsi="Times New Roman" w:cs="Times New Roman"/>
          <w:b/>
          <w:sz w:val="24"/>
          <w:szCs w:val="24"/>
        </w:rPr>
      </w:pP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3D31E0">
        <w:rPr>
          <w:rFonts w:ascii="Times New Roman" w:hAnsi="Times New Roman"/>
          <w:sz w:val="24"/>
          <w:szCs w:val="24"/>
        </w:rPr>
        <w:t>своем</w:t>
      </w:r>
      <w:proofErr w:type="gramEnd"/>
      <w:r w:rsidRPr="003D31E0">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B5698" w:rsidRPr="003D31E0" w:rsidRDefault="00AB5698" w:rsidP="00AB5698">
      <w:pPr>
        <w:ind w:left="-426" w:right="-568"/>
        <w:jc w:val="center"/>
      </w:pPr>
    </w:p>
    <w:p w:rsidR="00AB5698" w:rsidRPr="003D31E0" w:rsidRDefault="00AB5698" w:rsidP="00AB5698">
      <w:pPr>
        <w:ind w:left="-426" w:right="-568"/>
        <w:jc w:val="center"/>
      </w:pPr>
      <w:r w:rsidRPr="003D31E0">
        <w:t>3.2. Консультирование</w:t>
      </w:r>
    </w:p>
    <w:p w:rsidR="00AB5698" w:rsidRPr="003D31E0" w:rsidRDefault="00AB5698" w:rsidP="00AB5698">
      <w:pPr>
        <w:ind w:left="-426" w:right="-568" w:firstLine="709"/>
        <w:jc w:val="center"/>
        <w:rPr>
          <w:b/>
        </w:rPr>
      </w:pP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3.2.1.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1) порядка проведения контрольных мероприятий;</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2) периодичности проведения контрольных мероприятий;</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3) порядка принятия решений по итогам контрольных мероприятий;</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4) порядка обжалования решений Контрольного органа.</w:t>
      </w: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3.2.2. Инспекторы осуществляют консультирование контролируемых лиц и их представителей:</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1) в виде устных разъяснений по телефону, посредством </w:t>
      </w:r>
      <w:proofErr w:type="spellStart"/>
      <w:r w:rsidRPr="003D31E0">
        <w:rPr>
          <w:rFonts w:ascii="Times New Roman" w:hAnsi="Times New Roman" w:cs="Times New Roman"/>
          <w:sz w:val="24"/>
          <w:szCs w:val="24"/>
        </w:rPr>
        <w:t>видео-конференц-связи</w:t>
      </w:r>
      <w:proofErr w:type="spellEnd"/>
      <w:r w:rsidRPr="003D31E0">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w:t>
      </w:r>
      <w:r w:rsidRPr="003D31E0">
        <w:rPr>
          <w:rFonts w:ascii="Times New Roman" w:hAnsi="Times New Roman" w:cs="Times New Roman"/>
          <w:color w:val="FF0000"/>
          <w:sz w:val="24"/>
          <w:szCs w:val="24"/>
        </w:rPr>
        <w:t xml:space="preserve"> </w:t>
      </w:r>
      <w:r w:rsidRPr="003D31E0">
        <w:rPr>
          <w:rFonts w:ascii="Times New Roman" w:hAnsi="Times New Roman" w:cs="Times New Roman"/>
          <w:sz w:val="24"/>
          <w:szCs w:val="24"/>
        </w:rPr>
        <w:t>однотипных обращений) контролируемых лиц и их представителей, подписанного уполномоченным должностным лицом Контрольного органа.</w:t>
      </w:r>
    </w:p>
    <w:p w:rsidR="00AB5698" w:rsidRPr="003D31E0" w:rsidRDefault="00AB5698" w:rsidP="00AB5698">
      <w:pPr>
        <w:ind w:left="-426" w:right="-568" w:firstLine="709"/>
        <w:jc w:val="both"/>
      </w:pPr>
      <w:r w:rsidRPr="003D31E0">
        <w:t>3.2.3. Индивидуальное консультирование на личном приеме каждого заявителя инспекторами не может превышать 10 минут.</w:t>
      </w:r>
    </w:p>
    <w:p w:rsidR="00AB5698" w:rsidRPr="003D31E0" w:rsidRDefault="00AB5698" w:rsidP="00AB5698">
      <w:pPr>
        <w:ind w:left="-426" w:right="-568" w:firstLine="709"/>
        <w:jc w:val="both"/>
      </w:pPr>
      <w:r w:rsidRPr="003D31E0">
        <w:t>Время разговора по телефону не должно превышать 10 минут.</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3.2.4.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3.2.5. Письменное консультирование контролируемых лиц и их представителей осуществляется по следующим вопросам:</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1) порядок обжалования решений Контрольного органа;</w:t>
      </w:r>
    </w:p>
    <w:p w:rsidR="00AB5698" w:rsidRPr="003D31E0" w:rsidRDefault="00AB5698" w:rsidP="00AB5698">
      <w:pPr>
        <w:pStyle w:val="ConsPlusNormal"/>
        <w:ind w:left="-426" w:right="-568" w:firstLine="709"/>
        <w:jc w:val="both"/>
        <w:rPr>
          <w:rFonts w:ascii="Times New Roman" w:hAnsi="Times New Roman" w:cs="Times New Roman"/>
          <w:sz w:val="24"/>
          <w:szCs w:val="24"/>
          <w:shd w:val="clear" w:color="auto" w:fill="FFFFFF" w:themeFill="background1"/>
        </w:rPr>
      </w:pPr>
      <w:r w:rsidRPr="003D31E0">
        <w:rPr>
          <w:rFonts w:ascii="Times New Roman" w:hAnsi="Times New Roman" w:cs="Times New Roman"/>
          <w:sz w:val="24"/>
          <w:szCs w:val="24"/>
          <w:shd w:val="clear" w:color="auto" w:fill="FFFFFF" w:themeFill="background1"/>
        </w:rPr>
        <w:t>2) выполнение предписания, выданного по итогам контрольного (надзорного) мероприятия, в случае поступления от контролируемого лица запроса о предоставлении письменного ответа по результатам консультирования.</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shd w:val="clear" w:color="auto" w:fill="FFFFFF" w:themeFill="background1"/>
        </w:rPr>
        <w:t>3.2.6. Контролируемое лицо вправе направить запрос</w:t>
      </w:r>
      <w:r w:rsidRPr="003D31E0">
        <w:rPr>
          <w:rFonts w:ascii="Times New Roman" w:hAnsi="Times New Roman" w:cs="Times New Roman"/>
          <w:sz w:val="24"/>
          <w:szCs w:val="24"/>
        </w:rPr>
        <w:t xml:space="preserve"> о предоставлении письменного ответа в сроки, установленные Федеральным </w:t>
      </w:r>
      <w:hyperlink r:id="rId7" w:history="1">
        <w:r w:rsidRPr="003D31E0">
          <w:rPr>
            <w:rFonts w:ascii="Times New Roman" w:hAnsi="Times New Roman" w:cs="Times New Roman"/>
            <w:sz w:val="24"/>
            <w:szCs w:val="24"/>
          </w:rPr>
          <w:t>законом</w:t>
        </w:r>
      </w:hyperlink>
      <w:r w:rsidRPr="003D31E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3.2.7. Контрольный орган осуществляет учет проведенных консультирований.</w:t>
      </w:r>
    </w:p>
    <w:p w:rsidR="00AB5698" w:rsidRPr="003D31E0" w:rsidRDefault="00AB5698" w:rsidP="00D26433">
      <w:pPr>
        <w:pStyle w:val="af2"/>
        <w:jc w:val="center"/>
        <w:rPr>
          <w:rFonts w:ascii="Times New Roman" w:hAnsi="Times New Roman" w:cs="Times New Roman"/>
          <w:b/>
          <w:sz w:val="24"/>
          <w:szCs w:val="24"/>
        </w:rPr>
      </w:pPr>
    </w:p>
    <w:p w:rsidR="00AB5698" w:rsidRPr="003D31E0" w:rsidRDefault="00AB5698" w:rsidP="00D26433">
      <w:pPr>
        <w:pStyle w:val="af2"/>
        <w:jc w:val="center"/>
        <w:rPr>
          <w:rFonts w:ascii="Times New Roman" w:hAnsi="Times New Roman" w:cs="Times New Roman"/>
          <w:b/>
          <w:sz w:val="24"/>
          <w:szCs w:val="24"/>
        </w:rPr>
      </w:pPr>
    </w:p>
    <w:p w:rsidR="00777414" w:rsidRPr="003D31E0" w:rsidRDefault="00AB5698" w:rsidP="00D26433">
      <w:pPr>
        <w:pStyle w:val="af2"/>
        <w:jc w:val="center"/>
        <w:rPr>
          <w:rFonts w:ascii="Times New Roman" w:hAnsi="Times New Roman" w:cs="Times New Roman"/>
          <w:b/>
          <w:sz w:val="24"/>
          <w:szCs w:val="24"/>
        </w:rPr>
      </w:pPr>
      <w:r w:rsidRPr="003D31E0">
        <w:rPr>
          <w:rFonts w:ascii="Times New Roman" w:hAnsi="Times New Roman" w:cs="Times New Roman"/>
          <w:b/>
          <w:sz w:val="24"/>
          <w:szCs w:val="24"/>
        </w:rPr>
        <w:t>4</w:t>
      </w:r>
      <w:r w:rsidR="00D26433" w:rsidRPr="003D31E0">
        <w:rPr>
          <w:rFonts w:ascii="Times New Roman" w:hAnsi="Times New Roman" w:cs="Times New Roman"/>
          <w:b/>
          <w:sz w:val="24"/>
          <w:szCs w:val="24"/>
        </w:rPr>
        <w:t>. Контрольные мероприятия, проводимые в рамках муниципального контроля.</w:t>
      </w:r>
    </w:p>
    <w:p w:rsidR="00777414" w:rsidRPr="003D31E0" w:rsidRDefault="00AB5698" w:rsidP="00777414">
      <w:pPr>
        <w:pStyle w:val="ConsPlusNormal"/>
        <w:spacing w:line="360" w:lineRule="auto"/>
        <w:ind w:firstLine="0"/>
        <w:jc w:val="center"/>
        <w:rPr>
          <w:rFonts w:ascii="Times New Roman" w:hAnsi="Times New Roman" w:cs="Times New Roman"/>
          <w:b/>
          <w:bCs/>
          <w:color w:val="000000"/>
          <w:sz w:val="24"/>
          <w:szCs w:val="24"/>
        </w:rPr>
      </w:pPr>
      <w:r w:rsidRPr="003D31E0">
        <w:rPr>
          <w:rFonts w:ascii="Times New Roman" w:hAnsi="Times New Roman" w:cs="Times New Roman"/>
          <w:b/>
          <w:bCs/>
          <w:color w:val="000000"/>
          <w:sz w:val="24"/>
          <w:szCs w:val="24"/>
        </w:rPr>
        <w:t>4</w:t>
      </w:r>
      <w:r w:rsidR="00D26433" w:rsidRPr="003D31E0">
        <w:rPr>
          <w:rFonts w:ascii="Times New Roman" w:hAnsi="Times New Roman" w:cs="Times New Roman"/>
          <w:b/>
          <w:bCs/>
          <w:color w:val="000000"/>
          <w:sz w:val="24"/>
          <w:szCs w:val="24"/>
        </w:rPr>
        <w:t>.1. Контрольные мероприятия. Общие вопросы</w:t>
      </w:r>
    </w:p>
    <w:p w:rsidR="003B0311" w:rsidRPr="003D31E0" w:rsidRDefault="00AB5698" w:rsidP="00193D26">
      <w:pPr>
        <w:pStyle w:val="af3"/>
        <w:widowControl/>
        <w:tabs>
          <w:tab w:val="left" w:pos="1134"/>
        </w:tabs>
        <w:ind w:left="0" w:firstLine="709"/>
        <w:jc w:val="both"/>
        <w:rPr>
          <w:rFonts w:ascii="Times New Roman" w:hAnsi="Times New Roman"/>
          <w:sz w:val="24"/>
          <w:szCs w:val="24"/>
        </w:rPr>
      </w:pPr>
      <w:bookmarkStart w:id="4" w:name="_Hlk79507688"/>
      <w:r w:rsidRPr="003D31E0">
        <w:rPr>
          <w:rFonts w:ascii="Times New Roman" w:hAnsi="Times New Roman"/>
          <w:sz w:val="24"/>
          <w:szCs w:val="24"/>
        </w:rPr>
        <w:t>4</w:t>
      </w:r>
      <w:r w:rsidR="008E3A40" w:rsidRPr="003D31E0">
        <w:rPr>
          <w:rFonts w:ascii="Times New Roman" w:hAnsi="Times New Roman"/>
          <w:sz w:val="24"/>
          <w:szCs w:val="24"/>
        </w:rPr>
        <w:t>.</w:t>
      </w:r>
      <w:r w:rsidR="003B0311" w:rsidRPr="003D31E0">
        <w:rPr>
          <w:rFonts w:ascii="Times New Roman" w:hAnsi="Times New Roman"/>
          <w:sz w:val="24"/>
          <w:szCs w:val="24"/>
        </w:rPr>
        <w:t>1.</w:t>
      </w:r>
      <w:r w:rsidR="00D26433" w:rsidRPr="003D31E0">
        <w:rPr>
          <w:rFonts w:ascii="Times New Roman" w:hAnsi="Times New Roman"/>
          <w:sz w:val="24"/>
          <w:szCs w:val="24"/>
        </w:rPr>
        <w:t>1.</w:t>
      </w:r>
      <w:r w:rsidR="003B0311" w:rsidRPr="003D31E0">
        <w:rPr>
          <w:rFonts w:ascii="Times New Roman" w:hAnsi="Times New Roman"/>
          <w:sz w:val="24"/>
          <w:szCs w:val="24"/>
        </w:rPr>
        <w:t xml:space="preserve"> Муниципальный контроль осуществляется Контрольным органом посредством организации проведения следующих  внеплановых контрольных</w:t>
      </w:r>
      <w:r w:rsidR="003B0311" w:rsidRPr="003D31E0">
        <w:rPr>
          <w:rFonts w:ascii="Times New Roman" w:hAnsi="Times New Roman"/>
          <w:b/>
          <w:sz w:val="24"/>
          <w:szCs w:val="24"/>
        </w:rPr>
        <w:t xml:space="preserve"> </w:t>
      </w:r>
      <w:r w:rsidR="003B0311" w:rsidRPr="003D31E0">
        <w:rPr>
          <w:rFonts w:ascii="Times New Roman" w:hAnsi="Times New Roman"/>
          <w:sz w:val="24"/>
          <w:szCs w:val="24"/>
        </w:rPr>
        <w:t>мероприятий:</w:t>
      </w:r>
    </w:p>
    <w:p w:rsidR="003B0311" w:rsidRPr="003D31E0" w:rsidRDefault="003B0311" w:rsidP="00193D26">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инспекционный визит, </w:t>
      </w:r>
      <w:r w:rsidR="0061138F" w:rsidRPr="003D31E0">
        <w:rPr>
          <w:rFonts w:ascii="Times New Roman" w:hAnsi="Times New Roman" w:cs="Times New Roman"/>
          <w:sz w:val="24"/>
          <w:szCs w:val="24"/>
        </w:rPr>
        <w:t xml:space="preserve">рейдовый осмотр </w:t>
      </w:r>
      <w:r w:rsidRPr="003D31E0">
        <w:rPr>
          <w:rFonts w:ascii="Times New Roman" w:hAnsi="Times New Roman" w:cs="Times New Roman"/>
          <w:sz w:val="24"/>
          <w:szCs w:val="24"/>
        </w:rPr>
        <w:t>документарная проверка, выездная проверка –</w:t>
      </w:r>
      <w:r w:rsidR="006D43ED" w:rsidRPr="003D31E0">
        <w:rPr>
          <w:rFonts w:ascii="Times New Roman" w:hAnsi="Times New Roman" w:cs="Times New Roman"/>
          <w:sz w:val="24"/>
          <w:szCs w:val="24"/>
        </w:rPr>
        <w:t xml:space="preserve"> </w:t>
      </w:r>
      <w:r w:rsidRPr="003D31E0">
        <w:rPr>
          <w:rFonts w:ascii="Times New Roman" w:hAnsi="Times New Roman" w:cs="Times New Roman"/>
          <w:sz w:val="24"/>
          <w:szCs w:val="24"/>
        </w:rPr>
        <w:t>при  взаимодействии с контролируемыми лицами;</w:t>
      </w:r>
    </w:p>
    <w:p w:rsidR="003B0311" w:rsidRPr="003D31E0" w:rsidRDefault="003B0311" w:rsidP="00193D26">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3B0311" w:rsidRPr="003D31E0" w:rsidRDefault="0061138F"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w:t>
      </w:r>
      <w:r w:rsidR="00D26433" w:rsidRPr="003D31E0">
        <w:rPr>
          <w:rFonts w:ascii="Times New Roman" w:hAnsi="Times New Roman"/>
          <w:sz w:val="24"/>
          <w:szCs w:val="24"/>
        </w:rPr>
        <w:t>1.</w:t>
      </w:r>
      <w:r w:rsidR="00193D26" w:rsidRPr="003D31E0">
        <w:rPr>
          <w:rFonts w:ascii="Times New Roman" w:hAnsi="Times New Roman"/>
          <w:sz w:val="24"/>
          <w:szCs w:val="24"/>
        </w:rPr>
        <w:t>2</w:t>
      </w:r>
      <w:r w:rsidR="003B0311" w:rsidRPr="003D31E0">
        <w:rPr>
          <w:rFonts w:ascii="Times New Roman" w:hAnsi="Times New Roman"/>
          <w:sz w:val="24"/>
          <w:szCs w:val="24"/>
        </w:rPr>
        <w:t>. При осуществлении муниципального контроля</w:t>
      </w:r>
      <w:r w:rsidR="003B0311" w:rsidRPr="003D31E0">
        <w:rPr>
          <w:rFonts w:ascii="Times New Roman" w:hAnsi="Times New Roman"/>
          <w:color w:val="FF0000"/>
          <w:sz w:val="24"/>
          <w:szCs w:val="24"/>
        </w:rPr>
        <w:t xml:space="preserve"> </w:t>
      </w:r>
      <w:r w:rsidR="003B0311" w:rsidRPr="003D31E0">
        <w:rPr>
          <w:rFonts w:ascii="Times New Roman" w:hAnsi="Times New Roman"/>
          <w:sz w:val="24"/>
          <w:szCs w:val="24"/>
        </w:rPr>
        <w:t xml:space="preserve">взаимодействием с контролируемыми лицами являются: </w:t>
      </w:r>
    </w:p>
    <w:p w:rsidR="003B0311" w:rsidRPr="003D31E0" w:rsidRDefault="003B0311" w:rsidP="00193D26">
      <w:pPr>
        <w:pStyle w:val="af3"/>
        <w:widowControl/>
        <w:tabs>
          <w:tab w:val="left" w:pos="1134"/>
        </w:tabs>
        <w:ind w:left="0" w:firstLine="709"/>
        <w:jc w:val="both"/>
        <w:rPr>
          <w:rFonts w:ascii="Times New Roman" w:hAnsi="Times New Roman"/>
          <w:b/>
          <w:color w:val="FF0000"/>
          <w:sz w:val="24"/>
          <w:szCs w:val="24"/>
        </w:rPr>
      </w:pPr>
      <w:r w:rsidRPr="003D31E0">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B0311" w:rsidRPr="003D31E0" w:rsidRDefault="003B0311"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запрос документов, иных материалов; </w:t>
      </w:r>
    </w:p>
    <w:p w:rsidR="003B0311" w:rsidRPr="003D31E0" w:rsidRDefault="003B0311"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93D26" w:rsidRPr="003D31E0" w:rsidRDefault="00193D26"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B0311" w:rsidRPr="003D31E0" w:rsidRDefault="0061138F" w:rsidP="003B0311">
      <w:pPr>
        <w:ind w:firstLine="709"/>
        <w:jc w:val="both"/>
      </w:pPr>
      <w:r w:rsidRPr="003D31E0">
        <w:t>4</w:t>
      </w:r>
      <w:r w:rsidR="00D26433" w:rsidRPr="003D31E0">
        <w:t>.1</w:t>
      </w:r>
      <w:r w:rsidRPr="003D31E0">
        <w:t>.4</w:t>
      </w:r>
      <w:r w:rsidR="003B0311" w:rsidRPr="003D31E0">
        <w:t>.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B0311" w:rsidRPr="003D31E0" w:rsidRDefault="003B0311" w:rsidP="003B0311">
      <w:pPr>
        <w:ind w:firstLine="709"/>
        <w:jc w:val="both"/>
      </w:pPr>
      <w:r w:rsidRPr="003D31E0">
        <w:t>осмотр;</w:t>
      </w:r>
    </w:p>
    <w:p w:rsidR="003B0311" w:rsidRPr="003D31E0" w:rsidRDefault="003B0311" w:rsidP="003B0311">
      <w:pPr>
        <w:ind w:firstLine="709"/>
        <w:jc w:val="both"/>
      </w:pPr>
      <w:r w:rsidRPr="003D31E0">
        <w:t>получение письменных объяснений;</w:t>
      </w:r>
    </w:p>
    <w:p w:rsidR="003B0311" w:rsidRPr="003D31E0" w:rsidRDefault="003B0311" w:rsidP="003B0311">
      <w:pPr>
        <w:ind w:firstLine="709"/>
        <w:jc w:val="both"/>
      </w:pPr>
      <w:r w:rsidRPr="003D31E0">
        <w:t>истребование документов</w:t>
      </w:r>
      <w:r w:rsidR="0061138F" w:rsidRPr="003D31E0">
        <w:t>.</w:t>
      </w:r>
    </w:p>
    <w:p w:rsidR="003B0311" w:rsidRPr="003D31E0" w:rsidRDefault="0061138F"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5</w:t>
      </w:r>
      <w:r w:rsidR="003B0311" w:rsidRPr="003D31E0">
        <w:rPr>
          <w:rFonts w:ascii="Times New Roman" w:hAnsi="Times New Roman" w:cs="Times New Roman"/>
          <w:sz w:val="24"/>
          <w:szCs w:val="24"/>
        </w:rPr>
        <w:t xml:space="preserve">. </w:t>
      </w:r>
      <w:proofErr w:type="gramStart"/>
      <w:r w:rsidR="003B0311" w:rsidRPr="003D31E0">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3D31E0">
        <w:rPr>
          <w:rFonts w:ascii="Times New Roman" w:hAnsi="Times New Roman" w:cs="Times New Roman"/>
          <w:sz w:val="24"/>
          <w:szCs w:val="24"/>
        </w:rPr>
        <w:t xml:space="preserve"> № 248-ФЗ</w:t>
      </w:r>
      <w:r w:rsidR="003B0311" w:rsidRPr="003D31E0">
        <w:rPr>
          <w:rFonts w:ascii="Times New Roman" w:hAnsi="Times New Roman" w:cs="Times New Roman"/>
          <w:sz w:val="24"/>
          <w:szCs w:val="24"/>
        </w:rPr>
        <w:t xml:space="preserve">. </w:t>
      </w:r>
      <w:proofErr w:type="gramEnd"/>
    </w:p>
    <w:p w:rsidR="003B0311" w:rsidRPr="003D31E0" w:rsidRDefault="003B0311"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B0311" w:rsidRPr="003D31E0" w:rsidRDefault="0061138F" w:rsidP="003B0311">
      <w:pPr>
        <w:tabs>
          <w:tab w:val="left" w:pos="1134"/>
        </w:tabs>
        <w:ind w:firstLine="709"/>
        <w:jc w:val="both"/>
      </w:pPr>
      <w:r w:rsidRPr="003D31E0">
        <w:t>4</w:t>
      </w:r>
      <w:r w:rsidR="008E3A40" w:rsidRPr="003D31E0">
        <w:t>.</w:t>
      </w:r>
      <w:r w:rsidR="00D26433" w:rsidRPr="003D31E0">
        <w:t>1.</w:t>
      </w:r>
      <w:r w:rsidRPr="003D31E0">
        <w:t>6</w:t>
      </w:r>
      <w:r w:rsidR="003B0311" w:rsidRPr="003D31E0">
        <w:t>. Контрольные мероприятия проводятся инспекторами, указанными в решении Контрольного органа о проведении контрольного мероприятия.</w:t>
      </w:r>
    </w:p>
    <w:p w:rsidR="003B0311" w:rsidRPr="003D31E0" w:rsidRDefault="003B0311"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B0311" w:rsidRPr="003D31E0" w:rsidRDefault="0061138F"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w:t>
      </w:r>
      <w:r w:rsidR="00D26433" w:rsidRPr="003D31E0">
        <w:rPr>
          <w:rFonts w:ascii="Times New Roman" w:hAnsi="Times New Roman"/>
          <w:sz w:val="24"/>
          <w:szCs w:val="24"/>
        </w:rPr>
        <w:t>1.</w:t>
      </w:r>
      <w:r w:rsidRPr="003D31E0">
        <w:rPr>
          <w:rFonts w:ascii="Times New Roman" w:hAnsi="Times New Roman"/>
          <w:sz w:val="24"/>
          <w:szCs w:val="24"/>
        </w:rPr>
        <w:t>7</w:t>
      </w:r>
      <w:r w:rsidR="003B0311" w:rsidRPr="003D31E0">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B0311" w:rsidRPr="003D31E0" w:rsidRDefault="003B0311"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B0311" w:rsidRPr="003D31E0" w:rsidRDefault="003B0311" w:rsidP="003B0311">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B0311" w:rsidRPr="003D31E0" w:rsidRDefault="0061138F"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8</w:t>
      </w:r>
      <w:r w:rsidR="003B0311" w:rsidRPr="003D31E0">
        <w:rPr>
          <w:rFonts w:ascii="Times New Roman" w:hAnsi="Times New Roman" w:cs="Times New Roman"/>
          <w:sz w:val="24"/>
          <w:szCs w:val="24"/>
        </w:rPr>
        <w:t>. Документы, иные материалы, являющиеся доказательствами нарушения обязательных требований, приобщаются к акту.</w:t>
      </w:r>
    </w:p>
    <w:p w:rsidR="003B0311" w:rsidRPr="003D31E0" w:rsidRDefault="003B0311"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3B0311" w:rsidRPr="003D31E0" w:rsidRDefault="0061138F"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9</w:t>
      </w:r>
      <w:r w:rsidR="003B0311" w:rsidRPr="003D31E0">
        <w:rPr>
          <w:rFonts w:ascii="Times New Roman" w:hAnsi="Times New Roman" w:cs="Times New Roman"/>
          <w:sz w:val="24"/>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B0311" w:rsidRPr="003D31E0" w:rsidRDefault="0061138F"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10</w:t>
      </w:r>
      <w:r w:rsidR="003B0311" w:rsidRPr="003D31E0">
        <w:rPr>
          <w:rFonts w:ascii="Times New Roman" w:hAnsi="Times New Roman" w:cs="Times New Roman"/>
          <w:sz w:val="24"/>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0311" w:rsidRPr="003D31E0" w:rsidRDefault="0061138F"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11</w:t>
      </w:r>
      <w:r w:rsidR="003B0311" w:rsidRPr="003D31E0">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w:t>
      </w:r>
      <w:r w:rsidRPr="003D31E0">
        <w:rPr>
          <w:rFonts w:ascii="Times New Roman" w:hAnsi="Times New Roman" w:cs="Times New Roman"/>
          <w:sz w:val="24"/>
          <w:szCs w:val="24"/>
        </w:rPr>
        <w:t>елом 5</w:t>
      </w:r>
      <w:r w:rsidR="003B0311" w:rsidRPr="003D31E0">
        <w:rPr>
          <w:rFonts w:ascii="Times New Roman" w:hAnsi="Times New Roman" w:cs="Times New Roman"/>
          <w:sz w:val="24"/>
          <w:szCs w:val="24"/>
        </w:rPr>
        <w:t xml:space="preserve"> настоящего Положения.</w:t>
      </w:r>
    </w:p>
    <w:bookmarkEnd w:id="4"/>
    <w:p w:rsidR="001858A0" w:rsidRPr="003D31E0" w:rsidRDefault="001858A0" w:rsidP="00777414">
      <w:pPr>
        <w:pStyle w:val="ConsPlusNormal"/>
        <w:spacing w:line="360" w:lineRule="auto"/>
        <w:ind w:firstLine="709"/>
        <w:jc w:val="both"/>
        <w:rPr>
          <w:rFonts w:ascii="Times New Roman" w:hAnsi="Times New Roman" w:cs="Times New Roman"/>
          <w:color w:val="000000"/>
          <w:sz w:val="24"/>
          <w:szCs w:val="24"/>
        </w:rPr>
      </w:pPr>
    </w:p>
    <w:p w:rsidR="003B0311" w:rsidRPr="003D31E0" w:rsidRDefault="0061138F" w:rsidP="003B0311">
      <w:pPr>
        <w:pStyle w:val="ConsPlusNormal"/>
        <w:tabs>
          <w:tab w:val="left" w:pos="284"/>
        </w:tabs>
        <w:ind w:firstLine="0"/>
        <w:jc w:val="center"/>
        <w:rPr>
          <w:rFonts w:ascii="Times New Roman" w:hAnsi="Times New Roman" w:cs="Times New Roman"/>
          <w:sz w:val="24"/>
          <w:szCs w:val="24"/>
        </w:rPr>
      </w:pPr>
      <w:r w:rsidRPr="003D31E0">
        <w:rPr>
          <w:rFonts w:ascii="Times New Roman" w:hAnsi="Times New Roman" w:cs="Times New Roman"/>
          <w:sz w:val="24"/>
          <w:szCs w:val="24"/>
        </w:rPr>
        <w:t>4</w:t>
      </w:r>
      <w:r w:rsidR="003B0311" w:rsidRPr="003D31E0">
        <w:rPr>
          <w:rFonts w:ascii="Times New Roman" w:hAnsi="Times New Roman" w:cs="Times New Roman"/>
          <w:sz w:val="24"/>
          <w:szCs w:val="24"/>
        </w:rPr>
        <w:t>.2. Меры, принимаемые Контрольным органом по результатам контрольных мероприятий</w:t>
      </w:r>
    </w:p>
    <w:p w:rsidR="003B0311" w:rsidRPr="003D31E0" w:rsidRDefault="003B0311" w:rsidP="003B0311">
      <w:pPr>
        <w:pStyle w:val="ConsPlusNormal"/>
        <w:ind w:firstLine="709"/>
        <w:jc w:val="center"/>
        <w:rPr>
          <w:rFonts w:ascii="Times New Roman" w:hAnsi="Times New Roman" w:cs="Times New Roman"/>
          <w:b/>
          <w:color w:val="000000"/>
          <w:sz w:val="24"/>
          <w:szCs w:val="24"/>
        </w:rPr>
      </w:pPr>
    </w:p>
    <w:p w:rsidR="003B0311" w:rsidRPr="003D31E0" w:rsidRDefault="0061138F" w:rsidP="003B0311">
      <w:pPr>
        <w:autoSpaceDE w:val="0"/>
        <w:autoSpaceDN w:val="0"/>
        <w:adjustRightInd w:val="0"/>
        <w:ind w:firstLine="709"/>
        <w:jc w:val="both"/>
        <w:rPr>
          <w:b/>
          <w:color w:val="FF0000"/>
        </w:rPr>
      </w:pPr>
      <w:r w:rsidRPr="003D31E0">
        <w:t>4</w:t>
      </w:r>
      <w:r w:rsidR="003B0311" w:rsidRPr="003D31E0">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3B0311" w:rsidRPr="003D31E0">
        <w:rPr>
          <w:rFonts w:eastAsiaTheme="minorHAnsi"/>
          <w:bCs/>
          <w:lang w:eastAsia="en-US"/>
        </w:rPr>
        <w:t xml:space="preserve">в пределах полномочий, предусмотренных законодательством Российской Федерации, </w:t>
      </w:r>
      <w:r w:rsidR="003B0311" w:rsidRPr="003D31E0">
        <w:t xml:space="preserve">обязан: </w:t>
      </w:r>
    </w:p>
    <w:p w:rsidR="003B0311" w:rsidRPr="003D31E0" w:rsidRDefault="003B0311" w:rsidP="003B0311">
      <w:pPr>
        <w:pStyle w:val="ConsPlusNormal"/>
        <w:ind w:firstLine="709"/>
        <w:jc w:val="both"/>
        <w:rPr>
          <w:rFonts w:ascii="Times New Roman" w:hAnsi="Times New Roman" w:cs="Times New Roman"/>
          <w:color w:val="000000"/>
          <w:sz w:val="24"/>
          <w:szCs w:val="24"/>
        </w:rPr>
      </w:pPr>
      <w:proofErr w:type="gramStart"/>
      <w:r w:rsidRPr="003D31E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D31E0">
        <w:rPr>
          <w:rFonts w:ascii="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3B0311" w:rsidRPr="003D31E0" w:rsidRDefault="003B0311" w:rsidP="003B0311">
      <w:pPr>
        <w:ind w:firstLine="709"/>
        <w:jc w:val="both"/>
      </w:pPr>
      <w:proofErr w:type="gramStart"/>
      <w:r w:rsidRPr="003D31E0">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w:t>
      </w:r>
      <w:r w:rsidRPr="003D31E0">
        <w:lastRenderedPageBreak/>
        <w:t>граждан, организаций любым доступным способом информации о наличии угрозы причинения вреда (ущерба) охраняемым</w:t>
      </w:r>
      <w:proofErr w:type="gramEnd"/>
      <w:r w:rsidRPr="003D31E0">
        <w:t xml:space="preserve"> </w:t>
      </w:r>
      <w:proofErr w:type="gramStart"/>
      <w:r w:rsidRPr="003D31E0">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D31E0">
        <w:t xml:space="preserve"> (ущерб) причинен;</w:t>
      </w:r>
    </w:p>
    <w:p w:rsidR="003B0311" w:rsidRPr="003D31E0" w:rsidRDefault="003B0311"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0311" w:rsidRPr="003D31E0" w:rsidRDefault="003B0311" w:rsidP="003B0311">
      <w:pPr>
        <w:pStyle w:val="HTM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B0311" w:rsidRPr="003D31E0" w:rsidRDefault="003B0311"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4025" w:rsidRPr="003D31E0" w:rsidRDefault="00304025"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4.2.2. Предписание оформляется по форме согласно приложению 4 к настоящему Положению. </w:t>
      </w:r>
    </w:p>
    <w:p w:rsidR="003B0311" w:rsidRPr="003D31E0" w:rsidRDefault="0061138F"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B060C6" w:rsidRPr="003D31E0">
        <w:rPr>
          <w:rFonts w:ascii="Times New Roman" w:hAnsi="Times New Roman"/>
          <w:sz w:val="24"/>
          <w:szCs w:val="24"/>
        </w:rPr>
        <w:t>.2.3</w:t>
      </w:r>
      <w:r w:rsidR="003B0311" w:rsidRPr="003D31E0">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B0311" w:rsidRPr="003D31E0" w:rsidRDefault="00542A12"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3B0311" w:rsidRPr="003D31E0">
        <w:rPr>
          <w:rFonts w:ascii="Times New Roman" w:hAnsi="Times New Roman" w:cs="Times New Roman"/>
          <w:sz w:val="24"/>
          <w:szCs w:val="24"/>
        </w:rPr>
        <w:t>.2.</w:t>
      </w:r>
      <w:r w:rsidR="00B060C6" w:rsidRPr="003D31E0">
        <w:rPr>
          <w:rFonts w:ascii="Times New Roman" w:hAnsi="Times New Roman" w:cs="Times New Roman"/>
          <w:sz w:val="24"/>
          <w:szCs w:val="24"/>
        </w:rPr>
        <w:t>4</w:t>
      </w:r>
      <w:r w:rsidR="003B0311" w:rsidRPr="003D31E0">
        <w:rPr>
          <w:rFonts w:ascii="Times New Roman" w:hAnsi="Times New Roman" w:cs="Times New Roman"/>
          <w:sz w:val="24"/>
          <w:szCs w:val="24"/>
        </w:rPr>
        <w:t>. По истечении срока исполнения контролируемым лицом решения, принятого в соот</w:t>
      </w:r>
      <w:r w:rsidR="003E1989" w:rsidRPr="003D31E0">
        <w:rPr>
          <w:rFonts w:ascii="Times New Roman" w:hAnsi="Times New Roman" w:cs="Times New Roman"/>
          <w:sz w:val="24"/>
          <w:szCs w:val="24"/>
        </w:rPr>
        <w:t>ве</w:t>
      </w:r>
      <w:r w:rsidRPr="003D31E0">
        <w:rPr>
          <w:rFonts w:ascii="Times New Roman" w:hAnsi="Times New Roman" w:cs="Times New Roman"/>
          <w:sz w:val="24"/>
          <w:szCs w:val="24"/>
        </w:rPr>
        <w:t>тствии с подпунктом 1 пункта 4</w:t>
      </w:r>
      <w:r w:rsidR="003B0311" w:rsidRPr="003D31E0">
        <w:rPr>
          <w:rFonts w:ascii="Times New Roman" w:hAnsi="Times New Roman" w:cs="Times New Roman"/>
          <w:sz w:val="24"/>
          <w:szCs w:val="24"/>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3B0311" w:rsidRPr="003D31E0">
        <w:rPr>
          <w:rFonts w:ascii="Times New Roman" w:hAnsi="Times New Roman" w:cs="Times New Roman"/>
          <w:sz w:val="24"/>
          <w:szCs w:val="24"/>
        </w:rPr>
        <w:t xml:space="preserve">безопасности) </w:t>
      </w:r>
      <w:proofErr w:type="gramEnd"/>
      <w:r w:rsidR="003B0311" w:rsidRPr="003D31E0">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3B0311" w:rsidRPr="003D31E0" w:rsidRDefault="00542A12"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B060C6" w:rsidRPr="003D31E0">
        <w:rPr>
          <w:rFonts w:ascii="Times New Roman" w:hAnsi="Times New Roman" w:cs="Times New Roman"/>
          <w:sz w:val="24"/>
          <w:szCs w:val="24"/>
        </w:rPr>
        <w:t>.2.5</w:t>
      </w:r>
      <w:r w:rsidR="003B0311" w:rsidRPr="003D31E0">
        <w:rPr>
          <w:rFonts w:ascii="Times New Roman" w:hAnsi="Times New Roman" w:cs="Times New Roman"/>
          <w:sz w:val="24"/>
          <w:szCs w:val="24"/>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B0311" w:rsidRPr="003D31E0" w:rsidRDefault="00542A12"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B060C6" w:rsidRPr="003D31E0">
        <w:rPr>
          <w:rFonts w:ascii="Times New Roman" w:hAnsi="Times New Roman" w:cs="Times New Roman"/>
          <w:sz w:val="24"/>
          <w:szCs w:val="24"/>
        </w:rPr>
        <w:t>.2.6</w:t>
      </w:r>
      <w:r w:rsidR="003B0311" w:rsidRPr="003D31E0">
        <w:rPr>
          <w:rFonts w:ascii="Times New Roman" w:hAnsi="Times New Roman" w:cs="Times New Roman"/>
          <w:sz w:val="24"/>
          <w:szCs w:val="24"/>
        </w:rPr>
        <w:t>.</w:t>
      </w:r>
      <w:r w:rsidR="003B0311" w:rsidRPr="003D31E0">
        <w:rPr>
          <w:rFonts w:ascii="Times New Roman" w:hAnsi="Times New Roman" w:cs="Times New Roman"/>
          <w:b/>
          <w:color w:val="FF0000"/>
          <w:sz w:val="24"/>
          <w:szCs w:val="24"/>
        </w:rPr>
        <w:t xml:space="preserve"> </w:t>
      </w:r>
      <w:r w:rsidR="003B0311" w:rsidRPr="003D31E0">
        <w:rPr>
          <w:rFonts w:ascii="Times New Roman" w:hAnsi="Times New Roman" w:cs="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3B0311" w:rsidRPr="003D31E0" w:rsidRDefault="003B0311"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случае</w:t>
      </w:r>
      <w:proofErr w:type="gramStart"/>
      <w:r w:rsidRPr="003D31E0">
        <w:rPr>
          <w:rFonts w:ascii="Times New Roman" w:hAnsi="Times New Roman" w:cs="Times New Roman"/>
          <w:sz w:val="24"/>
          <w:szCs w:val="24"/>
        </w:rPr>
        <w:t>,</w:t>
      </w:r>
      <w:proofErr w:type="gramEnd"/>
      <w:r w:rsidRPr="003D31E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3B0311" w:rsidRPr="003D31E0" w:rsidRDefault="00542A12"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B060C6" w:rsidRPr="003D31E0">
        <w:rPr>
          <w:rFonts w:ascii="Times New Roman" w:hAnsi="Times New Roman" w:cs="Times New Roman"/>
          <w:sz w:val="24"/>
          <w:szCs w:val="24"/>
        </w:rPr>
        <w:t>.2.7</w:t>
      </w:r>
      <w:r w:rsidR="003B0311" w:rsidRPr="003D31E0">
        <w:rPr>
          <w:rFonts w:ascii="Times New Roman" w:hAnsi="Times New Roman" w:cs="Times New Roman"/>
          <w:sz w:val="24"/>
          <w:szCs w:val="24"/>
        </w:rPr>
        <w:t>. В случае</w:t>
      </w:r>
      <w:proofErr w:type="gramStart"/>
      <w:r w:rsidR="003B0311" w:rsidRPr="003D31E0">
        <w:rPr>
          <w:rFonts w:ascii="Times New Roman" w:hAnsi="Times New Roman" w:cs="Times New Roman"/>
          <w:sz w:val="24"/>
          <w:szCs w:val="24"/>
        </w:rPr>
        <w:t>,</w:t>
      </w:r>
      <w:proofErr w:type="gramEnd"/>
      <w:r w:rsidR="003B0311" w:rsidRPr="003D31E0">
        <w:rPr>
          <w:rFonts w:ascii="Times New Roman" w:hAnsi="Times New Roman" w:cs="Times New Roman"/>
          <w:sz w:val="24"/>
          <w:szCs w:val="24"/>
        </w:rPr>
        <w:t xml:space="preserve"> если по итогам проведения контрольного меропри</w:t>
      </w:r>
      <w:r w:rsidRPr="003D31E0">
        <w:rPr>
          <w:rFonts w:ascii="Times New Roman" w:hAnsi="Times New Roman" w:cs="Times New Roman"/>
          <w:sz w:val="24"/>
          <w:szCs w:val="24"/>
        </w:rPr>
        <w:t>ятия, предусмотренного пунктом 4</w:t>
      </w:r>
      <w:r w:rsidR="003B0311" w:rsidRPr="003D31E0">
        <w:rPr>
          <w:rFonts w:ascii="Times New Roman" w:hAnsi="Times New Roman" w:cs="Times New Roman"/>
          <w:sz w:val="24"/>
          <w:szCs w:val="24"/>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sidRPr="003D31E0">
        <w:rPr>
          <w:rFonts w:ascii="Times New Roman" w:hAnsi="Times New Roman" w:cs="Times New Roman"/>
          <w:sz w:val="24"/>
          <w:szCs w:val="24"/>
        </w:rPr>
        <w:t>смотренное подпунктом 1 пункта 4</w:t>
      </w:r>
      <w:r w:rsidR="003B0311" w:rsidRPr="003D31E0">
        <w:rPr>
          <w:rFonts w:ascii="Times New Roman" w:hAnsi="Times New Roman" w:cs="Times New Roman"/>
          <w:sz w:val="24"/>
          <w:szCs w:val="24"/>
        </w:rPr>
        <w:t xml:space="preserve">.2.1 настоящего Положения, с указанием новых сроков его исполнения. </w:t>
      </w:r>
    </w:p>
    <w:p w:rsidR="003B0311" w:rsidRPr="003D31E0" w:rsidRDefault="003B0311" w:rsidP="003B0311">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5901" w:rsidRPr="003D31E0" w:rsidRDefault="00255901" w:rsidP="00255901">
      <w:pPr>
        <w:pStyle w:val="af3"/>
        <w:widowControl/>
        <w:tabs>
          <w:tab w:val="left" w:pos="1134"/>
        </w:tabs>
        <w:ind w:left="0" w:right="-568" w:firstLine="709"/>
        <w:jc w:val="center"/>
        <w:rPr>
          <w:rFonts w:ascii="Times New Roman" w:hAnsi="Times New Roman"/>
          <w:sz w:val="24"/>
          <w:szCs w:val="24"/>
        </w:rPr>
      </w:pPr>
      <w:r w:rsidRPr="003D31E0">
        <w:rPr>
          <w:rFonts w:ascii="Times New Roman" w:hAnsi="Times New Roman"/>
          <w:sz w:val="24"/>
          <w:szCs w:val="24"/>
        </w:rPr>
        <w:lastRenderedPageBreak/>
        <w:t>4.3. Плановые контрольные мероприятия</w:t>
      </w:r>
    </w:p>
    <w:p w:rsidR="00255901" w:rsidRPr="003D31E0" w:rsidRDefault="00255901" w:rsidP="00255901">
      <w:pPr>
        <w:pStyle w:val="af3"/>
        <w:widowControl/>
        <w:tabs>
          <w:tab w:val="left" w:pos="1134"/>
        </w:tabs>
        <w:ind w:left="0" w:right="-568" w:firstLine="709"/>
        <w:jc w:val="center"/>
        <w:rPr>
          <w:rFonts w:ascii="Times New Roman" w:hAnsi="Times New Roman"/>
          <w:b/>
          <w:sz w:val="24"/>
          <w:szCs w:val="24"/>
        </w:rPr>
      </w:pPr>
    </w:p>
    <w:p w:rsidR="00255901" w:rsidRPr="003D31E0" w:rsidRDefault="00255901" w:rsidP="00255901">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4.3.1. В соответствии с частью 2 статьи 61 Федерального закона, муниципальный жилищный контроль </w:t>
      </w:r>
      <w:r w:rsidRPr="003D31E0">
        <w:rPr>
          <w:rFonts w:ascii="Times New Roman" w:hAnsi="Times New Roman"/>
          <w:spacing w:val="2"/>
          <w:sz w:val="24"/>
          <w:szCs w:val="24"/>
        </w:rPr>
        <w:t xml:space="preserve">на территории </w:t>
      </w:r>
      <w:proofErr w:type="spellStart"/>
      <w:r w:rsidRPr="003D31E0">
        <w:rPr>
          <w:rFonts w:ascii="Times New Roman" w:hAnsi="Times New Roman"/>
          <w:spacing w:val="2"/>
          <w:sz w:val="24"/>
          <w:szCs w:val="24"/>
        </w:rPr>
        <w:t>Лобакинского</w:t>
      </w:r>
      <w:proofErr w:type="spellEnd"/>
      <w:r w:rsidRPr="003D31E0">
        <w:rPr>
          <w:rFonts w:ascii="Times New Roman" w:hAnsi="Times New Roman"/>
          <w:spacing w:val="2"/>
          <w:sz w:val="24"/>
          <w:szCs w:val="24"/>
        </w:rPr>
        <w:t xml:space="preserve"> сельского поселения </w:t>
      </w:r>
      <w:proofErr w:type="spellStart"/>
      <w:r w:rsidRPr="003D31E0">
        <w:rPr>
          <w:rFonts w:ascii="Times New Roman" w:hAnsi="Times New Roman"/>
          <w:spacing w:val="2"/>
          <w:sz w:val="24"/>
          <w:szCs w:val="24"/>
        </w:rPr>
        <w:t>Суровикинского</w:t>
      </w:r>
      <w:proofErr w:type="spellEnd"/>
      <w:r w:rsidRPr="003D31E0">
        <w:rPr>
          <w:rFonts w:ascii="Times New Roman" w:hAnsi="Times New Roman"/>
          <w:spacing w:val="2"/>
          <w:sz w:val="24"/>
          <w:szCs w:val="24"/>
        </w:rPr>
        <w:t xml:space="preserve"> муниципального района Волгоградской области </w:t>
      </w:r>
      <w:r w:rsidRPr="003D31E0">
        <w:rPr>
          <w:rFonts w:ascii="Times New Roman" w:hAnsi="Times New Roman"/>
          <w:sz w:val="24"/>
          <w:szCs w:val="24"/>
        </w:rPr>
        <w:t>осуществляется без проведения плановых контрольных мероприятий.</w:t>
      </w:r>
    </w:p>
    <w:p w:rsidR="00193D26" w:rsidRPr="003D31E0" w:rsidRDefault="00193D26" w:rsidP="00255901">
      <w:pPr>
        <w:pStyle w:val="af3"/>
        <w:widowControl/>
        <w:tabs>
          <w:tab w:val="left" w:pos="1134"/>
        </w:tabs>
        <w:ind w:left="0" w:firstLine="709"/>
        <w:jc w:val="center"/>
        <w:rPr>
          <w:rFonts w:ascii="Times New Roman" w:hAnsi="Times New Roman"/>
          <w:sz w:val="24"/>
          <w:szCs w:val="24"/>
        </w:rPr>
      </w:pPr>
    </w:p>
    <w:p w:rsidR="00193D26" w:rsidRPr="003D31E0" w:rsidRDefault="00193D26" w:rsidP="00255901">
      <w:pPr>
        <w:pStyle w:val="af3"/>
        <w:widowControl/>
        <w:tabs>
          <w:tab w:val="left" w:pos="1134"/>
        </w:tabs>
        <w:ind w:left="0" w:firstLine="709"/>
        <w:jc w:val="center"/>
        <w:rPr>
          <w:rFonts w:ascii="Times New Roman" w:hAnsi="Times New Roman"/>
          <w:sz w:val="24"/>
          <w:szCs w:val="24"/>
        </w:rPr>
      </w:pPr>
    </w:p>
    <w:p w:rsidR="008E3A40" w:rsidRPr="003D31E0" w:rsidRDefault="00193D26" w:rsidP="00255901">
      <w:pPr>
        <w:pStyle w:val="af3"/>
        <w:widowControl/>
        <w:tabs>
          <w:tab w:val="left" w:pos="1134"/>
        </w:tabs>
        <w:ind w:left="0" w:firstLine="709"/>
        <w:jc w:val="center"/>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w:t>
      </w:r>
      <w:r w:rsidR="00F603AA" w:rsidRPr="003D31E0">
        <w:rPr>
          <w:rFonts w:ascii="Times New Roman" w:hAnsi="Times New Roman"/>
          <w:sz w:val="24"/>
          <w:szCs w:val="24"/>
        </w:rPr>
        <w:t>4.</w:t>
      </w:r>
      <w:r w:rsidR="008E3A40" w:rsidRPr="003D31E0">
        <w:rPr>
          <w:rFonts w:ascii="Times New Roman" w:hAnsi="Times New Roman"/>
          <w:sz w:val="24"/>
          <w:szCs w:val="24"/>
        </w:rPr>
        <w:t xml:space="preserve"> Внеплановые контрольные мероприятия</w:t>
      </w:r>
    </w:p>
    <w:p w:rsidR="008E3A40" w:rsidRPr="003D31E0" w:rsidRDefault="008E3A40" w:rsidP="00255901">
      <w:pPr>
        <w:pStyle w:val="af3"/>
        <w:widowControl/>
        <w:tabs>
          <w:tab w:val="left" w:pos="1134"/>
        </w:tabs>
        <w:ind w:left="0" w:firstLine="709"/>
        <w:jc w:val="both"/>
        <w:rPr>
          <w:rFonts w:ascii="Times New Roman" w:hAnsi="Times New Roman"/>
          <w:sz w:val="24"/>
          <w:szCs w:val="24"/>
          <w:highlight w:val="yellow"/>
        </w:rPr>
      </w:pPr>
    </w:p>
    <w:p w:rsidR="008E3A40" w:rsidRPr="003D31E0" w:rsidRDefault="00255901" w:rsidP="0025590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.4.1. Внеплановые контрольные мероприятия проводятся в виде документарных и выездных проверок, инспекционного визита, </w:t>
      </w:r>
      <w:r w:rsidRPr="003D31E0">
        <w:rPr>
          <w:rFonts w:ascii="Times New Roman" w:hAnsi="Times New Roman"/>
          <w:sz w:val="24"/>
          <w:szCs w:val="24"/>
        </w:rPr>
        <w:t xml:space="preserve">рейдового осмотра, </w:t>
      </w:r>
      <w:r w:rsidR="008E3A40" w:rsidRPr="003D31E0">
        <w:rPr>
          <w:rFonts w:ascii="Times New Roman" w:hAnsi="Times New Roman"/>
          <w:sz w:val="24"/>
          <w:szCs w:val="24"/>
        </w:rPr>
        <w:t xml:space="preserve">наблюдения за соблюдением обязательных требований, выездного обследования. </w:t>
      </w:r>
    </w:p>
    <w:p w:rsidR="008E3A40" w:rsidRPr="003D31E0" w:rsidRDefault="00255901" w:rsidP="0025590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8E3A40" w:rsidRPr="003D31E0" w:rsidRDefault="00255901" w:rsidP="0025590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Pr="003D31E0">
        <w:rPr>
          <w:rFonts w:ascii="Times New Roman" w:hAnsi="Times New Roman" w:cs="Times New Roman"/>
          <w:sz w:val="24"/>
          <w:szCs w:val="24"/>
        </w:rPr>
        <w:t xml:space="preserve"> № 248-ФЗ</w:t>
      </w:r>
      <w:r w:rsidR="008E3A40" w:rsidRPr="003D31E0">
        <w:rPr>
          <w:rFonts w:ascii="Times New Roman" w:hAnsi="Times New Roman" w:cs="Times New Roman"/>
          <w:sz w:val="24"/>
          <w:szCs w:val="24"/>
        </w:rPr>
        <w:t>.</w:t>
      </w:r>
    </w:p>
    <w:p w:rsidR="008E3A40" w:rsidRPr="003D31E0" w:rsidRDefault="00255901"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.4.4. В случае</w:t>
      </w:r>
      <w:proofErr w:type="gramStart"/>
      <w:r w:rsidR="008E3A40" w:rsidRPr="003D31E0">
        <w:rPr>
          <w:rFonts w:ascii="Times New Roman" w:hAnsi="Times New Roman" w:cs="Times New Roman"/>
          <w:sz w:val="24"/>
          <w:szCs w:val="24"/>
        </w:rPr>
        <w:t>,</w:t>
      </w:r>
      <w:proofErr w:type="gramEnd"/>
      <w:r w:rsidR="008E3A40" w:rsidRPr="003D31E0">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E3A40" w:rsidRPr="003D31E0" w:rsidRDefault="008E3A40" w:rsidP="008E3A40">
      <w:pPr>
        <w:pStyle w:val="ConsPlusNormal"/>
        <w:ind w:firstLine="709"/>
        <w:jc w:val="both"/>
        <w:rPr>
          <w:rFonts w:ascii="Times New Roman" w:hAnsi="Times New Roman" w:cs="Times New Roman"/>
          <w:b/>
          <w:color w:val="FF0000"/>
          <w:sz w:val="24"/>
          <w:szCs w:val="24"/>
          <w:u w:val="single"/>
        </w:rPr>
      </w:pPr>
    </w:p>
    <w:p w:rsidR="008E3A40" w:rsidRPr="003D31E0" w:rsidRDefault="00255901" w:rsidP="008E3A40">
      <w:pPr>
        <w:tabs>
          <w:tab w:val="left" w:pos="1134"/>
        </w:tabs>
        <w:jc w:val="center"/>
      </w:pPr>
      <w:r w:rsidRPr="003D31E0">
        <w:t>4</w:t>
      </w:r>
      <w:r w:rsidR="008E3A40" w:rsidRPr="003D31E0">
        <w:t>.5. Документарная проверка</w:t>
      </w:r>
    </w:p>
    <w:p w:rsidR="008E3A40" w:rsidRPr="003D31E0" w:rsidRDefault="008E3A40" w:rsidP="008E3A40">
      <w:pPr>
        <w:pStyle w:val="HTML"/>
        <w:ind w:firstLine="709"/>
        <w:jc w:val="both"/>
        <w:rPr>
          <w:rFonts w:ascii="Times New Roman" w:hAnsi="Times New Roman" w:cs="Times New Roman"/>
          <w:sz w:val="24"/>
          <w:szCs w:val="24"/>
          <w:highlight w:val="yellow"/>
        </w:rPr>
      </w:pPr>
    </w:p>
    <w:p w:rsidR="008E3A40" w:rsidRPr="003D31E0" w:rsidRDefault="00255901"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 xml:space="preserve">.5.1. </w:t>
      </w:r>
      <w:proofErr w:type="gramStart"/>
      <w:r w:rsidR="008E3A40" w:rsidRPr="003D31E0">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E3A40" w:rsidRPr="003D31E0" w:rsidRDefault="00255901"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.5.2. В случае</w:t>
      </w:r>
      <w:proofErr w:type="gramStart"/>
      <w:r w:rsidR="008E3A40" w:rsidRPr="003D31E0">
        <w:rPr>
          <w:rFonts w:ascii="Times New Roman" w:hAnsi="Times New Roman" w:cs="Times New Roman"/>
          <w:sz w:val="24"/>
          <w:szCs w:val="24"/>
        </w:rPr>
        <w:t>,</w:t>
      </w:r>
      <w:proofErr w:type="gramEnd"/>
      <w:r w:rsidR="008E3A40" w:rsidRPr="003D31E0">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E3A40" w:rsidRPr="003D31E0" w:rsidRDefault="00255901"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.5.3. Срок проведения документарной проверки не может превышать десять рабочих дней.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В указанный срок не включается период с момента:</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2) период с момента направления контролируемому лицу информации Контрольного органа:</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о выявлении ошибок и (или) противоречий в представленных контролируемым лицом документах;</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E3A40" w:rsidRPr="003D31E0" w:rsidRDefault="00255901"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lastRenderedPageBreak/>
        <w:t>4</w:t>
      </w:r>
      <w:r w:rsidR="008E3A40" w:rsidRPr="003D31E0">
        <w:rPr>
          <w:rFonts w:ascii="Times New Roman" w:hAnsi="Times New Roman"/>
          <w:sz w:val="24"/>
          <w:szCs w:val="24"/>
        </w:rPr>
        <w:t>.5.4 Перечень допустимых контрольных действий совершаемых в ходе документарной проверки:</w:t>
      </w:r>
    </w:p>
    <w:p w:rsidR="008E3A40" w:rsidRPr="003D31E0" w:rsidRDefault="008E3A40" w:rsidP="008E3A40">
      <w:pPr>
        <w:pStyle w:val="ConsPlusNormal"/>
        <w:ind w:firstLine="709"/>
        <w:jc w:val="both"/>
        <w:rPr>
          <w:rFonts w:ascii="Times New Roman" w:hAnsi="Times New Roman" w:cs="Times New Roman"/>
          <w:sz w:val="24"/>
          <w:szCs w:val="24"/>
        </w:rPr>
      </w:pPr>
      <w:bookmarkStart w:id="5" w:name="_Hlk73716001"/>
      <w:r w:rsidRPr="003D31E0">
        <w:rPr>
          <w:rFonts w:ascii="Times New Roman" w:hAnsi="Times New Roman" w:cs="Times New Roman"/>
          <w:sz w:val="24"/>
          <w:szCs w:val="24"/>
        </w:rPr>
        <w:t>1) истребование документов;</w:t>
      </w:r>
    </w:p>
    <w:p w:rsidR="008E3A40" w:rsidRPr="003D31E0" w:rsidRDefault="008E3A40" w:rsidP="0025590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получение письменных объяснений</w:t>
      </w:r>
      <w:bookmarkEnd w:id="5"/>
      <w:r w:rsidR="00255901" w:rsidRPr="003D31E0">
        <w:rPr>
          <w:rFonts w:ascii="Times New Roman" w:hAnsi="Times New Roman" w:cs="Times New Roman"/>
          <w:sz w:val="24"/>
          <w:szCs w:val="24"/>
        </w:rPr>
        <w:t>.</w:t>
      </w:r>
    </w:p>
    <w:p w:rsidR="008E3A40" w:rsidRPr="003D31E0" w:rsidRDefault="00255901"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3D31E0">
        <w:rPr>
          <w:rFonts w:ascii="Times New Roman" w:hAnsi="Times New Roman" w:cs="Times New Roman"/>
          <w:sz w:val="24"/>
          <w:szCs w:val="24"/>
        </w:rPr>
        <w:t>истребуемые</w:t>
      </w:r>
      <w:proofErr w:type="spellEnd"/>
      <w:r w:rsidRPr="003D31E0">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D31E0">
        <w:rPr>
          <w:rFonts w:ascii="Times New Roman" w:hAnsi="Times New Roman" w:cs="Times New Roman"/>
          <w:sz w:val="24"/>
          <w:szCs w:val="24"/>
        </w:rPr>
        <w:t>истребуемые</w:t>
      </w:r>
      <w:proofErr w:type="spellEnd"/>
      <w:r w:rsidRPr="003D31E0">
        <w:rPr>
          <w:rFonts w:ascii="Times New Roman" w:hAnsi="Times New Roman" w:cs="Times New Roman"/>
          <w:sz w:val="24"/>
          <w:szCs w:val="24"/>
        </w:rPr>
        <w:t xml:space="preserve"> документы.</w:t>
      </w:r>
    </w:p>
    <w:p w:rsidR="008E3A40" w:rsidRPr="003D31E0" w:rsidRDefault="008E3A40" w:rsidP="008E3A40">
      <w:pPr>
        <w:pStyle w:val="HTML"/>
        <w:ind w:firstLine="709"/>
        <w:jc w:val="both"/>
        <w:rPr>
          <w:rFonts w:ascii="Times New Roman" w:hAnsi="Times New Roman" w:cs="Times New Roman"/>
          <w:b/>
          <w:sz w:val="24"/>
          <w:szCs w:val="24"/>
        </w:rPr>
      </w:pPr>
      <w:r w:rsidRPr="003D31E0">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8E3A40" w:rsidRPr="003D31E0" w:rsidRDefault="00255901" w:rsidP="008E3A40">
      <w:pPr>
        <w:pStyle w:val="ConsPlusNormal"/>
        <w:ind w:firstLine="709"/>
        <w:jc w:val="both"/>
        <w:rPr>
          <w:rFonts w:ascii="Times New Roman" w:hAnsi="Times New Roman" w:cs="Times New Roman"/>
          <w:strike/>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.5.6. Письменные объяснения могут быть запрошены инспектором от контролируемого лица или его представителя, свидетелей.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E3A40" w:rsidRPr="003D31E0" w:rsidRDefault="00255901" w:rsidP="008E3A40">
      <w:pPr>
        <w:pStyle w:val="ConsPlusNormal"/>
        <w:ind w:firstLine="709"/>
        <w:jc w:val="both"/>
        <w:rPr>
          <w:rFonts w:ascii="Times New Roman" w:hAnsi="Times New Roman" w:cs="Times New Roman"/>
          <w:b/>
          <w:sz w:val="24"/>
          <w:szCs w:val="24"/>
        </w:rPr>
      </w:pPr>
      <w:r w:rsidRPr="003D31E0">
        <w:rPr>
          <w:rFonts w:ascii="Times New Roman" w:hAnsi="Times New Roman" w:cs="Times New Roman"/>
          <w:sz w:val="24"/>
          <w:szCs w:val="24"/>
        </w:rPr>
        <w:t>4.5.7</w:t>
      </w:r>
      <w:r w:rsidR="008E3A40" w:rsidRPr="003D31E0">
        <w:rPr>
          <w:rFonts w:ascii="Times New Roman" w:hAnsi="Times New Roman" w:cs="Times New Roman"/>
          <w:sz w:val="24"/>
          <w:szCs w:val="24"/>
        </w:rPr>
        <w:t>. Оформление акта производится по месту нахождения Контрольного органа в день окончания проведения документарной проверки.</w:t>
      </w:r>
      <w:r w:rsidR="008E3A40" w:rsidRPr="003D31E0">
        <w:rPr>
          <w:rFonts w:ascii="Times New Roman" w:hAnsi="Times New Roman" w:cs="Times New Roman"/>
          <w:b/>
          <w:sz w:val="24"/>
          <w:szCs w:val="24"/>
        </w:rPr>
        <w:t xml:space="preserve"> </w:t>
      </w:r>
    </w:p>
    <w:p w:rsidR="008E3A40" w:rsidRPr="003D31E0" w:rsidRDefault="00255901"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4.5.8</w:t>
      </w:r>
      <w:r w:rsidR="008E3A40" w:rsidRPr="003D31E0">
        <w:rPr>
          <w:rFonts w:ascii="Times New Roman" w:hAnsi="Times New Roman" w:cs="Times New Roman"/>
          <w:sz w:val="24"/>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Pr="003D31E0">
        <w:rPr>
          <w:rFonts w:ascii="Times New Roman" w:hAnsi="Times New Roman" w:cs="Times New Roman"/>
          <w:sz w:val="24"/>
          <w:szCs w:val="24"/>
        </w:rPr>
        <w:t xml:space="preserve"> № 248-ФЗ</w:t>
      </w:r>
      <w:r w:rsidR="008E3A40" w:rsidRPr="003D31E0">
        <w:rPr>
          <w:rFonts w:ascii="Times New Roman" w:hAnsi="Times New Roman" w:cs="Times New Roman"/>
          <w:sz w:val="24"/>
          <w:szCs w:val="24"/>
        </w:rPr>
        <w:t>.</w:t>
      </w:r>
    </w:p>
    <w:p w:rsidR="008E3A40" w:rsidRPr="003D31E0" w:rsidRDefault="00255901"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4.5.9</w:t>
      </w:r>
      <w:r w:rsidR="008E3A40" w:rsidRPr="003D31E0">
        <w:rPr>
          <w:rFonts w:ascii="Times New Roman" w:hAnsi="Times New Roman"/>
          <w:sz w:val="24"/>
          <w:szCs w:val="24"/>
        </w:rPr>
        <w:t>. Внеплановая документарная проверка проводится без согласования с органами прокуратуры.</w:t>
      </w:r>
    </w:p>
    <w:p w:rsidR="008E3A40" w:rsidRPr="003D31E0" w:rsidRDefault="008E3A40" w:rsidP="008E3A40">
      <w:pPr>
        <w:pStyle w:val="af3"/>
        <w:widowControl/>
        <w:tabs>
          <w:tab w:val="left" w:pos="1134"/>
        </w:tabs>
        <w:ind w:left="709"/>
        <w:jc w:val="both"/>
        <w:rPr>
          <w:rFonts w:ascii="Times New Roman" w:hAnsi="Times New Roman"/>
          <w:sz w:val="24"/>
          <w:szCs w:val="24"/>
        </w:rPr>
      </w:pPr>
    </w:p>
    <w:p w:rsidR="008E3A40" w:rsidRPr="003D31E0" w:rsidRDefault="00610F3B" w:rsidP="008E3A40">
      <w:pPr>
        <w:pStyle w:val="af3"/>
        <w:widowControl/>
        <w:tabs>
          <w:tab w:val="left" w:pos="1134"/>
        </w:tabs>
        <w:ind w:left="0"/>
        <w:jc w:val="center"/>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 Выездная проверка</w:t>
      </w:r>
    </w:p>
    <w:p w:rsidR="008E3A40" w:rsidRPr="003D31E0" w:rsidRDefault="008E3A40" w:rsidP="008E3A40">
      <w:pPr>
        <w:pStyle w:val="af3"/>
        <w:widowControl/>
        <w:tabs>
          <w:tab w:val="left" w:pos="1134"/>
        </w:tabs>
        <w:ind w:left="709"/>
        <w:jc w:val="center"/>
        <w:rPr>
          <w:rFonts w:ascii="Times New Roman" w:hAnsi="Times New Roman"/>
          <w:sz w:val="24"/>
          <w:szCs w:val="24"/>
        </w:rPr>
      </w:pP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E3A40" w:rsidRPr="003D31E0" w:rsidRDefault="00610F3B" w:rsidP="008E3A40">
      <w:pPr>
        <w:pStyle w:val="af3"/>
        <w:widowControl/>
        <w:tabs>
          <w:tab w:val="left" w:pos="1134"/>
        </w:tabs>
        <w:ind w:left="0" w:firstLine="709"/>
        <w:jc w:val="both"/>
        <w:rPr>
          <w:rFonts w:ascii="Times New Roman" w:hAnsi="Times New Roman"/>
          <w:strike/>
          <w:color w:val="FF0000"/>
          <w:sz w:val="24"/>
          <w:szCs w:val="24"/>
        </w:rPr>
      </w:pPr>
      <w:r w:rsidRPr="003D31E0">
        <w:rPr>
          <w:rFonts w:ascii="Times New Roman" w:hAnsi="Times New Roman"/>
          <w:sz w:val="24"/>
          <w:szCs w:val="24"/>
        </w:rPr>
        <w:t>4</w:t>
      </w:r>
      <w:r w:rsidR="008E3A40" w:rsidRPr="003D31E0">
        <w:rPr>
          <w:rFonts w:ascii="Times New Roman" w:hAnsi="Times New Roman"/>
          <w:sz w:val="24"/>
          <w:szCs w:val="24"/>
        </w:rPr>
        <w:t>.6.2. Выездная проверка проводится в случае, если не представляется возможным:</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E3A40" w:rsidRPr="003D31E0" w:rsidRDefault="008E3A40" w:rsidP="008E3A40">
      <w:pPr>
        <w:pStyle w:val="HTM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w:t>
      </w:r>
      <w:r w:rsidRPr="003D31E0">
        <w:rPr>
          <w:rFonts w:ascii="Times New Roman" w:hAnsi="Times New Roman" w:cs="Times New Roman"/>
          <w:sz w:val="24"/>
          <w:szCs w:val="24"/>
        </w:rPr>
        <w:lastRenderedPageBreak/>
        <w:t>совершения необходимых контрольных действий, предусмотренных в рамках иного вида контрольных  мероприятий.</w:t>
      </w:r>
      <w:proofErr w:type="gramEnd"/>
    </w:p>
    <w:p w:rsidR="008E3A40" w:rsidRPr="003D31E0" w:rsidRDefault="00610F3B"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Pr="003D31E0">
        <w:rPr>
          <w:rFonts w:ascii="Times New Roman" w:hAnsi="Times New Roman" w:cs="Times New Roman"/>
          <w:sz w:val="24"/>
          <w:szCs w:val="24"/>
        </w:rPr>
        <w:t xml:space="preserve"> № 248-ФЗ</w:t>
      </w:r>
      <w:r w:rsidR="008E3A40" w:rsidRPr="003D31E0">
        <w:rPr>
          <w:rFonts w:ascii="Times New Roman" w:hAnsi="Times New Roman" w:cs="Times New Roman"/>
          <w:sz w:val="24"/>
          <w:szCs w:val="24"/>
        </w:rPr>
        <w:t>.</w:t>
      </w:r>
    </w:p>
    <w:p w:rsidR="008E3A40" w:rsidRPr="003D31E0" w:rsidRDefault="00610F3B" w:rsidP="008E3A40">
      <w:pPr>
        <w:tabs>
          <w:tab w:val="left" w:pos="1134"/>
        </w:tabs>
        <w:ind w:firstLine="709"/>
        <w:jc w:val="both"/>
      </w:pPr>
      <w:r w:rsidRPr="003D31E0">
        <w:t>4</w:t>
      </w:r>
      <w:r w:rsidR="008E3A40" w:rsidRPr="003D31E0">
        <w:t xml:space="preserve">.6.4. Контрольный орган уведомляет контролируемое лицо о проведении выездной проверки не </w:t>
      </w:r>
      <w:proofErr w:type="gramStart"/>
      <w:r w:rsidR="008E3A40" w:rsidRPr="003D31E0">
        <w:t>позднее</w:t>
      </w:r>
      <w:proofErr w:type="gramEnd"/>
      <w:r w:rsidR="008E3A40" w:rsidRPr="003D31E0">
        <w:t xml:space="preserve"> чем за двадцать четыре часа до ее начала путем направления контролируемому лицу копии решения о проведении выездной проверки.</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.6.6. Срок проведения выездной проверки составляет не более десяти рабочих дней.</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D31E0">
        <w:rPr>
          <w:rFonts w:ascii="Times New Roman" w:hAnsi="Times New Roman"/>
          <w:sz w:val="24"/>
          <w:szCs w:val="24"/>
        </w:rPr>
        <w:t>микропредприятия</w:t>
      </w:r>
      <w:proofErr w:type="spellEnd"/>
      <w:r w:rsidRPr="003D31E0">
        <w:rPr>
          <w:rFonts w:ascii="Times New Roman" w:hAnsi="Times New Roman"/>
          <w:sz w:val="24"/>
          <w:szCs w:val="24"/>
        </w:rPr>
        <w:t>.</w:t>
      </w:r>
    </w:p>
    <w:p w:rsidR="008E3A40" w:rsidRPr="003D31E0" w:rsidRDefault="00610F3B" w:rsidP="008E3A40">
      <w:pPr>
        <w:tabs>
          <w:tab w:val="left" w:pos="1134"/>
        </w:tabs>
        <w:ind w:firstLine="709"/>
        <w:jc w:val="both"/>
      </w:pPr>
      <w:r w:rsidRPr="003D31E0">
        <w:t>4</w:t>
      </w:r>
      <w:r w:rsidR="008E3A40" w:rsidRPr="003D31E0">
        <w:t>.6.7. Перечень допустимых контрольных действий в ходе выездной проверки:</w:t>
      </w:r>
    </w:p>
    <w:p w:rsidR="008E3A40" w:rsidRPr="003D31E0" w:rsidRDefault="008E3A40" w:rsidP="008E3A40">
      <w:pPr>
        <w:pStyle w:val="ConsPlusNormal"/>
        <w:ind w:firstLine="709"/>
        <w:jc w:val="both"/>
        <w:rPr>
          <w:rFonts w:ascii="Times New Roman" w:hAnsi="Times New Roman" w:cs="Times New Roman"/>
          <w:sz w:val="24"/>
          <w:szCs w:val="24"/>
        </w:rPr>
      </w:pPr>
      <w:bookmarkStart w:id="6" w:name="_Hlk73715973"/>
      <w:r w:rsidRPr="003D31E0">
        <w:rPr>
          <w:rFonts w:ascii="Times New Roman" w:hAnsi="Times New Roman" w:cs="Times New Roman"/>
          <w:sz w:val="24"/>
          <w:szCs w:val="24"/>
        </w:rPr>
        <w:t>1) осмотр;</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опрос;</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3) истребование документов;</w:t>
      </w:r>
    </w:p>
    <w:p w:rsidR="008E3A40" w:rsidRPr="003D31E0" w:rsidRDefault="008E3A40" w:rsidP="00610F3B">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 получение письменных объяснений</w:t>
      </w:r>
      <w:bookmarkEnd w:id="6"/>
      <w:r w:rsidR="00610F3B" w:rsidRPr="003D31E0">
        <w:rPr>
          <w:rFonts w:ascii="Times New Roman" w:hAnsi="Times New Roman" w:cs="Times New Roman"/>
          <w:sz w:val="24"/>
          <w:szCs w:val="24"/>
        </w:rPr>
        <w:t>.</w:t>
      </w:r>
    </w:p>
    <w:p w:rsidR="008E3A40" w:rsidRPr="003D31E0" w:rsidRDefault="00610F3B"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По результатам осмотра составляется протокол осмотра.</w:t>
      </w:r>
    </w:p>
    <w:p w:rsidR="008E3A40" w:rsidRPr="003D31E0" w:rsidRDefault="00610F3B"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E3A40" w:rsidRPr="003D31E0" w:rsidRDefault="00610F3B" w:rsidP="008E3A40">
      <w:pPr>
        <w:pStyle w:val="ConsPlusNormal"/>
        <w:ind w:firstLine="709"/>
        <w:jc w:val="both"/>
        <w:rPr>
          <w:rFonts w:ascii="Times New Roman" w:hAnsi="Times New Roman" w:cs="Times New Roman"/>
          <w:strike/>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3A40" w:rsidRPr="003D31E0" w:rsidRDefault="00610F3B" w:rsidP="008E3A40">
      <w:pPr>
        <w:pStyle w:val="ConsPlusNormal"/>
        <w:ind w:firstLine="709"/>
        <w:jc w:val="both"/>
        <w:rPr>
          <w:rFonts w:ascii="Times New Roman" w:hAnsi="Times New Roman" w:cs="Times New Roman"/>
          <w:color w:val="FF0000"/>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 xml:space="preserve">.6.11.Представление контролируемым лицом </w:t>
      </w:r>
      <w:proofErr w:type="spellStart"/>
      <w:r w:rsidR="008E3A40" w:rsidRPr="003D31E0">
        <w:rPr>
          <w:rFonts w:ascii="Times New Roman" w:hAnsi="Times New Roman" w:cs="Times New Roman"/>
          <w:sz w:val="24"/>
          <w:szCs w:val="24"/>
        </w:rPr>
        <w:t>истребуемых</w:t>
      </w:r>
      <w:proofErr w:type="spellEnd"/>
      <w:r w:rsidR="008E3A40" w:rsidRPr="003D31E0">
        <w:rPr>
          <w:rFonts w:ascii="Times New Roman" w:hAnsi="Times New Roman" w:cs="Times New Roman"/>
          <w:sz w:val="24"/>
          <w:szCs w:val="24"/>
        </w:rPr>
        <w:t xml:space="preserve"> до</w:t>
      </w:r>
      <w:r w:rsidRPr="003D31E0">
        <w:rPr>
          <w:rFonts w:ascii="Times New Roman" w:hAnsi="Times New Roman" w:cs="Times New Roman"/>
          <w:sz w:val="24"/>
          <w:szCs w:val="24"/>
        </w:rPr>
        <w:t>кументов, письменных объяснений</w:t>
      </w:r>
      <w:r w:rsidR="008E3A40" w:rsidRPr="003D31E0">
        <w:rPr>
          <w:rFonts w:ascii="Times New Roman" w:hAnsi="Times New Roman" w:cs="Times New Roman"/>
          <w:sz w:val="24"/>
          <w:szCs w:val="24"/>
        </w:rPr>
        <w:t xml:space="preserve"> осуществляется в соответствии с пунктами 4.5.5., 4.5.6 и 4.5.7 настоящего Положения.</w:t>
      </w:r>
    </w:p>
    <w:p w:rsidR="008E3A40" w:rsidRPr="003D31E0" w:rsidRDefault="00610F3B"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.6.12. По окончании проведения выездной проверки инспектор составляет акт выездной проверки.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lastRenderedPageBreak/>
        <w:t>4</w:t>
      </w:r>
      <w:r w:rsidR="008E3A40" w:rsidRPr="003D31E0">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8E3A40" w:rsidRPr="003D31E0">
        <w:rPr>
          <w:rFonts w:ascii="Times New Roman" w:hAnsi="Times New Roman"/>
          <w:sz w:val="24"/>
          <w:szCs w:val="24"/>
        </w:rPr>
        <w:t>деятельности</w:t>
      </w:r>
      <w:proofErr w:type="gramEnd"/>
      <w:r w:rsidR="008E3A40" w:rsidRPr="003D31E0">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008E3A40" w:rsidRPr="003D31E0">
          <w:rPr>
            <w:rFonts w:ascii="Times New Roman" w:hAnsi="Times New Roman"/>
            <w:sz w:val="24"/>
            <w:szCs w:val="24"/>
          </w:rPr>
          <w:t>частями 4</w:t>
        </w:r>
      </w:hyperlink>
      <w:r w:rsidR="008E3A40" w:rsidRPr="003D31E0">
        <w:rPr>
          <w:rFonts w:ascii="Times New Roman" w:hAnsi="Times New Roman"/>
          <w:sz w:val="24"/>
          <w:szCs w:val="24"/>
        </w:rPr>
        <w:t xml:space="preserve"> и </w:t>
      </w:r>
      <w:hyperlink r:id="rId9" w:tooltip="Федеральный закон от 31.07.2020 N 248-ФЗ" w:history="1">
        <w:r w:rsidR="008E3A40" w:rsidRPr="003D31E0">
          <w:rPr>
            <w:rFonts w:ascii="Times New Roman" w:hAnsi="Times New Roman"/>
            <w:sz w:val="24"/>
            <w:szCs w:val="24"/>
          </w:rPr>
          <w:t>5 статьи 21</w:t>
        </w:r>
      </w:hyperlink>
      <w:r w:rsidR="008E3A40" w:rsidRPr="003D31E0">
        <w:rPr>
          <w:rFonts w:ascii="Times New Roman" w:hAnsi="Times New Roman"/>
          <w:sz w:val="24"/>
          <w:szCs w:val="24"/>
        </w:rPr>
        <w:t xml:space="preserve"> Федеральным законом </w:t>
      </w:r>
      <w:r w:rsidRPr="003D31E0">
        <w:rPr>
          <w:rFonts w:ascii="Times New Roman" w:hAnsi="Times New Roman"/>
          <w:sz w:val="24"/>
          <w:szCs w:val="24"/>
        </w:rPr>
        <w:t>№ 248-ФЗ</w:t>
      </w:r>
      <w:r w:rsidR="008E3A40" w:rsidRPr="003D31E0">
        <w:rPr>
          <w:rFonts w:ascii="Times New Roman" w:hAnsi="Times New Roman"/>
          <w:sz w:val="24"/>
          <w:szCs w:val="24"/>
        </w:rPr>
        <w:t xml:space="preserve">.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E3A40" w:rsidRPr="003D31E0" w:rsidRDefault="008E3A40" w:rsidP="008E3A40">
      <w:pPr>
        <w:ind w:firstLine="709"/>
        <w:jc w:val="both"/>
      </w:pPr>
      <w:r w:rsidRPr="003D31E0">
        <w:t>1) временной нетрудоспособности;</w:t>
      </w:r>
    </w:p>
    <w:p w:rsidR="008E3A40" w:rsidRPr="003D31E0" w:rsidRDefault="008E3A40" w:rsidP="008E3A40">
      <w:pPr>
        <w:ind w:firstLine="709"/>
        <w:jc w:val="both"/>
      </w:pPr>
      <w:r w:rsidRPr="003D31E0">
        <w:t>2) необходимости явки по вызову (извещениям, повесткам) судов, правоохранительных органов, военных комиссариатов;</w:t>
      </w:r>
    </w:p>
    <w:p w:rsidR="008E3A40" w:rsidRPr="003D31E0" w:rsidRDefault="008E3A40" w:rsidP="008E3A40">
      <w:pPr>
        <w:ind w:firstLine="709"/>
        <w:jc w:val="both"/>
      </w:pPr>
      <w:r w:rsidRPr="003D31E0">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E3A40" w:rsidRPr="003D31E0" w:rsidRDefault="008E3A40" w:rsidP="008E3A40">
      <w:pPr>
        <w:suppressAutoHyphens/>
        <w:ind w:firstLine="709"/>
        <w:jc w:val="both"/>
      </w:pPr>
      <w:r w:rsidRPr="003D31E0">
        <w:t>4) нахождения в служебной командировке.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E3A40" w:rsidRPr="003D31E0" w:rsidRDefault="008E3A40" w:rsidP="008E3A40">
      <w:pPr>
        <w:pStyle w:val="ConsPlusNormal"/>
        <w:ind w:firstLine="709"/>
        <w:jc w:val="both"/>
        <w:rPr>
          <w:rFonts w:ascii="Times New Roman" w:hAnsi="Times New Roman" w:cs="Times New Roman"/>
          <w:i/>
          <w:color w:val="FF0000"/>
          <w:sz w:val="24"/>
          <w:szCs w:val="24"/>
        </w:rPr>
      </w:pPr>
    </w:p>
    <w:p w:rsidR="008E3A40" w:rsidRPr="003D31E0" w:rsidRDefault="00610F3B" w:rsidP="008E3A40">
      <w:pPr>
        <w:pStyle w:val="ConsPlusNormal"/>
        <w:tabs>
          <w:tab w:val="left" w:pos="284"/>
        </w:tabs>
        <w:ind w:firstLine="0"/>
        <w:jc w:val="center"/>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.7. Инспекционный визит</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610F3B"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.7.2. Перечень допустимых контрольных действий в ходе инспекционного визита:</w:t>
      </w:r>
    </w:p>
    <w:p w:rsidR="008E3A40" w:rsidRPr="003D31E0" w:rsidRDefault="008E3A40" w:rsidP="008E3A40">
      <w:pPr>
        <w:pStyle w:val="ConsPlusNormal"/>
        <w:ind w:firstLine="709"/>
        <w:jc w:val="both"/>
        <w:rPr>
          <w:rFonts w:ascii="Times New Roman" w:hAnsi="Times New Roman" w:cs="Times New Roman"/>
          <w:sz w:val="24"/>
          <w:szCs w:val="24"/>
        </w:rPr>
      </w:pPr>
      <w:bookmarkStart w:id="7" w:name="_Hlk73715943"/>
      <w:r w:rsidRPr="003D31E0">
        <w:rPr>
          <w:rFonts w:ascii="Times New Roman" w:hAnsi="Times New Roman" w:cs="Times New Roman"/>
          <w:sz w:val="24"/>
          <w:szCs w:val="24"/>
        </w:rPr>
        <w:t>а) осмотр;</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б) опрос;</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в) получение письменных объяснений;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г) истребование документов</w:t>
      </w:r>
      <w:bookmarkEnd w:id="7"/>
      <w:r w:rsidRPr="003D31E0">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3A40" w:rsidRPr="003D31E0" w:rsidRDefault="008E3A40" w:rsidP="008E3A40">
      <w:pPr>
        <w:pStyle w:val="ConsPlusNormal"/>
        <w:ind w:firstLine="709"/>
        <w:jc w:val="both"/>
        <w:rPr>
          <w:rFonts w:ascii="Times New Roman" w:hAnsi="Times New Roman" w:cs="Times New Roman"/>
          <w:color w:val="FF0000"/>
          <w:sz w:val="24"/>
          <w:szCs w:val="24"/>
        </w:rPr>
      </w:pPr>
      <w:r w:rsidRPr="003D31E0">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0F3B" w:rsidRPr="003D31E0" w:rsidRDefault="00610F3B"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Pr="003D31E0">
        <w:rPr>
          <w:rFonts w:ascii="Times New Roman" w:hAnsi="Times New Roman" w:cs="Times New Roman"/>
          <w:sz w:val="24"/>
          <w:szCs w:val="24"/>
        </w:rPr>
        <w:t xml:space="preserve"> № 248-ФЗ</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4.7.5. Перечень допустимых контрольных действий в ходе рейдового осмотра:</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а) осмотр;</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б) опрос;</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получение письменных объяснений;</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г) истребование документов.</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4.7.7. В случае</w:t>
      </w:r>
      <w:proofErr w:type="gramStart"/>
      <w:r w:rsidRPr="003D31E0">
        <w:rPr>
          <w:rFonts w:ascii="Times New Roman" w:hAnsi="Times New Roman" w:cs="Times New Roman"/>
          <w:sz w:val="24"/>
          <w:szCs w:val="24"/>
        </w:rPr>
        <w:t>,</w:t>
      </w:r>
      <w:proofErr w:type="gramEnd"/>
      <w:r w:rsidRPr="003D31E0">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E3A40"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roofErr w:type="gramStart"/>
      <w:r w:rsidRPr="003D31E0">
        <w:rPr>
          <w:rFonts w:ascii="Times New Roman" w:hAnsi="Times New Roman" w:cs="Times New Roman"/>
          <w:sz w:val="24"/>
          <w:szCs w:val="24"/>
        </w:rPr>
        <w:t>.</w:t>
      </w:r>
      <w:r w:rsidR="008E3A40" w:rsidRPr="003D31E0">
        <w:rPr>
          <w:rFonts w:ascii="Times New Roman" w:hAnsi="Times New Roman" w:cs="Times New Roman"/>
          <w:sz w:val="24"/>
          <w:szCs w:val="24"/>
        </w:rPr>
        <w:t>.</w:t>
      </w:r>
      <w:proofErr w:type="gramEnd"/>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4.7.9</w:t>
      </w:r>
      <w:r w:rsidR="008E3A40" w:rsidRPr="003D31E0">
        <w:rPr>
          <w:rFonts w:ascii="Times New Roman" w:hAnsi="Times New Roman" w:cs="Times New Roman"/>
          <w:sz w:val="24"/>
          <w:szCs w:val="24"/>
        </w:rPr>
        <w:t xml:space="preserve">. Контрольные действия, предусмотренные пунктом 4.7.2 </w:t>
      </w:r>
      <w:r w:rsidRPr="003D31E0">
        <w:rPr>
          <w:rFonts w:ascii="Times New Roman" w:hAnsi="Times New Roman" w:cs="Times New Roman"/>
          <w:sz w:val="24"/>
          <w:szCs w:val="24"/>
        </w:rPr>
        <w:t xml:space="preserve"> и 4.7.5 </w:t>
      </w:r>
      <w:r w:rsidR="008E3A40" w:rsidRPr="003D31E0">
        <w:rPr>
          <w:rFonts w:ascii="Times New Roman" w:hAnsi="Times New Roman" w:cs="Times New Roman"/>
          <w:sz w:val="24"/>
          <w:szCs w:val="24"/>
        </w:rPr>
        <w:t>настоящего Положения, осуществляются в соответствии с пунктами 4.5.5, 4.5.6, 4.6.8 - 4.6.10 настоящего Положения.</w:t>
      </w:r>
    </w:p>
    <w:p w:rsidR="008E3A40" w:rsidRPr="003D31E0" w:rsidRDefault="00171E0F" w:rsidP="008E3A40">
      <w:pPr>
        <w:pStyle w:val="ConsPlusNormal"/>
        <w:ind w:firstLine="709"/>
        <w:jc w:val="center"/>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.8. Наблюдение за соблюдением обязательных требований (мониторинг безопасности)</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.8.1. </w:t>
      </w:r>
      <w:proofErr w:type="gramStart"/>
      <w:r w:rsidR="008E3A40" w:rsidRPr="003D31E0">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E3A40" w:rsidRPr="003D31E0">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E3A40" w:rsidRPr="003D31E0" w:rsidRDefault="00171E0F"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решение об объявлении предостережения;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E3A40" w:rsidRPr="003D31E0" w:rsidRDefault="008E3A40" w:rsidP="008E3A40">
      <w:pPr>
        <w:pStyle w:val="ConsPlusNormal"/>
        <w:ind w:firstLine="709"/>
        <w:jc w:val="both"/>
        <w:rPr>
          <w:rFonts w:ascii="Times New Roman" w:hAnsi="Times New Roman" w:cs="Times New Roman"/>
          <w:sz w:val="24"/>
          <w:szCs w:val="24"/>
        </w:rPr>
      </w:pPr>
    </w:p>
    <w:p w:rsidR="003D31E0" w:rsidRDefault="003D31E0" w:rsidP="008E3A40">
      <w:pPr>
        <w:pStyle w:val="ConsPlusNormal"/>
        <w:ind w:firstLine="0"/>
        <w:jc w:val="center"/>
        <w:rPr>
          <w:rFonts w:ascii="Times New Roman" w:hAnsi="Times New Roman" w:cs="Times New Roman"/>
          <w:sz w:val="24"/>
          <w:szCs w:val="24"/>
        </w:rPr>
      </w:pPr>
    </w:p>
    <w:p w:rsidR="008E3A40" w:rsidRPr="003D31E0" w:rsidRDefault="00171E0F" w:rsidP="008E3A40">
      <w:pPr>
        <w:pStyle w:val="ConsPlusNormal"/>
        <w:ind w:firstLine="0"/>
        <w:jc w:val="center"/>
        <w:rPr>
          <w:rFonts w:ascii="Times New Roman" w:hAnsi="Times New Roman" w:cs="Times New Roman"/>
          <w:sz w:val="24"/>
          <w:szCs w:val="24"/>
        </w:rPr>
      </w:pPr>
      <w:r w:rsidRPr="003D31E0">
        <w:rPr>
          <w:rFonts w:ascii="Times New Roman" w:hAnsi="Times New Roman" w:cs="Times New Roman"/>
          <w:sz w:val="24"/>
          <w:szCs w:val="24"/>
        </w:rPr>
        <w:lastRenderedPageBreak/>
        <w:t>4</w:t>
      </w:r>
      <w:r w:rsidR="008E3A40" w:rsidRPr="003D31E0">
        <w:rPr>
          <w:rFonts w:ascii="Times New Roman" w:hAnsi="Times New Roman" w:cs="Times New Roman"/>
          <w:sz w:val="24"/>
          <w:szCs w:val="24"/>
        </w:rPr>
        <w:t>.9. Выездное обследование</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.9.3. Выездное обследование проводится без информирования контролируемого лица. </w:t>
      </w:r>
    </w:p>
    <w:p w:rsidR="008E3A40" w:rsidRPr="003D31E0" w:rsidRDefault="008E3A40" w:rsidP="008E3A40">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E3A40" w:rsidRPr="003D31E0" w:rsidRDefault="00171E0F"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E3A40" w:rsidRPr="003D31E0" w:rsidRDefault="008E3A40" w:rsidP="008E3A40">
      <w:pPr>
        <w:pStyle w:val="ConsPlusNormal"/>
        <w:ind w:firstLine="0"/>
        <w:jc w:val="center"/>
        <w:rPr>
          <w:rFonts w:ascii="Times New Roman" w:hAnsi="Times New Roman" w:cs="Times New Roman"/>
          <w:b/>
          <w:sz w:val="24"/>
          <w:szCs w:val="24"/>
        </w:rPr>
      </w:pPr>
    </w:p>
    <w:p w:rsidR="008E3A40" w:rsidRPr="003D31E0" w:rsidRDefault="00171E0F" w:rsidP="008E3A40">
      <w:pPr>
        <w:pStyle w:val="ConsPlusNormal"/>
        <w:ind w:firstLine="0"/>
        <w:jc w:val="center"/>
        <w:rPr>
          <w:rFonts w:ascii="Times New Roman" w:hAnsi="Times New Roman" w:cs="Times New Roman"/>
          <w:b/>
          <w:sz w:val="24"/>
          <w:szCs w:val="24"/>
        </w:rPr>
      </w:pPr>
      <w:r w:rsidRPr="003D31E0">
        <w:rPr>
          <w:rFonts w:ascii="Times New Roman" w:hAnsi="Times New Roman" w:cs="Times New Roman"/>
          <w:b/>
          <w:sz w:val="24"/>
          <w:szCs w:val="24"/>
        </w:rPr>
        <w:t>5</w:t>
      </w:r>
      <w:r w:rsidR="008E3A40" w:rsidRPr="003D31E0">
        <w:rPr>
          <w:rFonts w:ascii="Times New Roman" w:hAnsi="Times New Roman" w:cs="Times New Roman"/>
          <w:b/>
          <w:sz w:val="24"/>
          <w:szCs w:val="24"/>
        </w:rPr>
        <w:t>. Досудебное обжалование</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решений о проведении контрольных мероприятий;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актов контрольных  мероприятий, предписаний об устранении выявленных нарушений;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3) действий (бездействия) должностных лиц в рамках контрольных мероприятий.</w:t>
      </w:r>
    </w:p>
    <w:p w:rsidR="008E3A40" w:rsidRPr="003D31E0" w:rsidRDefault="00171E0F"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 5</w:t>
      </w:r>
      <w:r w:rsidR="008E3A40" w:rsidRPr="003D31E0">
        <w:rPr>
          <w:rFonts w:ascii="Times New Roman" w:hAnsi="Times New Roman" w:cs="Times New Roman"/>
          <w:sz w:val="24"/>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.6. Контролируемое лицо, подавшее жалобу, до принятия решения по жалобе может отозвать ее</w:t>
      </w:r>
      <w:bookmarkStart w:id="11" w:name="_GoBack"/>
      <w:bookmarkEnd w:id="11"/>
      <w:r w:rsidR="008E3A40" w:rsidRPr="003D31E0">
        <w:rPr>
          <w:rFonts w:ascii="Times New Roman" w:hAnsi="Times New Roman" w:cs="Times New Roman"/>
          <w:sz w:val="24"/>
          <w:szCs w:val="24"/>
        </w:rPr>
        <w:t>. При этом повторное направление жалобы по тем же основаниям не допускается.</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.7. Жалоба может содержать ходатайство о приостановлении исполнения обжалуемого решения Контрольного органа.</w:t>
      </w:r>
      <w:bookmarkStart w:id="12" w:name="Par379"/>
      <w:bookmarkEnd w:id="12"/>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.8. Руководителем (заместителем руководителя)</w:t>
      </w:r>
      <w:r w:rsidR="008E3A40" w:rsidRPr="003D31E0">
        <w:rPr>
          <w:rFonts w:ascii="Times New Roman" w:hAnsi="Times New Roman" w:cs="Times New Roman"/>
          <w:color w:val="FF0000"/>
          <w:sz w:val="24"/>
          <w:szCs w:val="24"/>
        </w:rPr>
        <w:t xml:space="preserve"> </w:t>
      </w:r>
      <w:r w:rsidR="008E3A40" w:rsidRPr="003D31E0">
        <w:rPr>
          <w:rFonts w:ascii="Times New Roman" w:hAnsi="Times New Roman" w:cs="Times New Roman"/>
          <w:sz w:val="24"/>
          <w:szCs w:val="24"/>
        </w:rPr>
        <w:t>Контрольного органа в срок не позднее двух рабочих дней со дня регистрации жалобы принимается решение: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1) о приостановлении исполнения обжалуемого решения Контрольного органа;</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E3A40" w:rsidRPr="003D31E0" w:rsidRDefault="00171E0F" w:rsidP="008E3A40">
      <w:pPr>
        <w:pStyle w:val="af3"/>
        <w:widowControl/>
        <w:tabs>
          <w:tab w:val="left" w:pos="1134"/>
        </w:tabs>
        <w:ind w:left="709"/>
        <w:jc w:val="both"/>
        <w:rPr>
          <w:rFonts w:ascii="Times New Roman" w:hAnsi="Times New Roman"/>
          <w:sz w:val="24"/>
          <w:szCs w:val="24"/>
        </w:rPr>
      </w:pPr>
      <w:bookmarkStart w:id="13" w:name="Par383"/>
      <w:bookmarkEnd w:id="13"/>
      <w:r w:rsidRPr="003D31E0">
        <w:rPr>
          <w:rFonts w:ascii="Times New Roman" w:hAnsi="Times New Roman"/>
          <w:sz w:val="24"/>
          <w:szCs w:val="24"/>
        </w:rPr>
        <w:t>5</w:t>
      </w:r>
      <w:r w:rsidR="008E3A40" w:rsidRPr="003D31E0">
        <w:rPr>
          <w:rFonts w:ascii="Times New Roman" w:hAnsi="Times New Roman"/>
          <w:sz w:val="24"/>
          <w:szCs w:val="24"/>
        </w:rPr>
        <w:t>.9. Жалоба должна содержать:</w:t>
      </w:r>
    </w:p>
    <w:p w:rsidR="008E3A40" w:rsidRPr="003D31E0" w:rsidRDefault="008E3A40" w:rsidP="008E3A40">
      <w:pPr>
        <w:pStyle w:val="ConsPlusNorma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E3A40" w:rsidRPr="003D31E0" w:rsidRDefault="008E3A40" w:rsidP="008E3A40">
      <w:pPr>
        <w:pStyle w:val="ConsPlusNorma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E3A40" w:rsidRPr="003D31E0" w:rsidRDefault="008E3A40" w:rsidP="008E3A40">
      <w:pPr>
        <w:pStyle w:val="ConsPlusNorma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3D31E0">
        <w:rPr>
          <w:rFonts w:ascii="Times New Roman" w:hAnsi="Times New Roman" w:cs="Times New Roman"/>
          <w:sz w:val="24"/>
          <w:szCs w:val="24"/>
        </w:rPr>
        <w:t>не согласно</w:t>
      </w:r>
      <w:proofErr w:type="gramEnd"/>
      <w:r w:rsidRPr="003D31E0">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5) требования контролируемого лица, подавшего жалобу; </w:t>
      </w:r>
    </w:p>
    <w:p w:rsidR="008E3A40" w:rsidRPr="003D31E0" w:rsidRDefault="008E3A40" w:rsidP="008E3A40">
      <w:pPr>
        <w:pStyle w:val="HTML"/>
        <w:ind w:firstLine="709"/>
        <w:jc w:val="both"/>
        <w:rPr>
          <w:rFonts w:ascii="Times New Roman" w:hAnsi="Times New Roman" w:cs="Times New Roman"/>
          <w:sz w:val="24"/>
          <w:szCs w:val="24"/>
        </w:rPr>
      </w:pPr>
      <w:bookmarkStart w:id="14" w:name="Par390"/>
      <w:bookmarkEnd w:id="14"/>
      <w:r w:rsidRPr="003D31E0">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 5</w:t>
      </w:r>
      <w:r w:rsidR="008E3A40" w:rsidRPr="003D31E0">
        <w:rPr>
          <w:rFonts w:ascii="Times New Roman" w:hAnsi="Times New Roman" w:cs="Times New Roman"/>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8E3A40" w:rsidRPr="003D31E0">
        <w:rPr>
          <w:rFonts w:ascii="Times New Roman" w:hAnsi="Times New Roman" w:cs="Times New Roman"/>
          <w:sz w:val="24"/>
          <w:szCs w:val="24"/>
        </w:rPr>
        <w:t>ии и ау</w:t>
      </w:r>
      <w:proofErr w:type="gramEnd"/>
      <w:r w:rsidR="008E3A40" w:rsidRPr="003D31E0">
        <w:rPr>
          <w:rFonts w:ascii="Times New Roman" w:hAnsi="Times New Roman" w:cs="Times New Roman"/>
          <w:sz w:val="24"/>
          <w:szCs w:val="24"/>
        </w:rPr>
        <w:t>тентификации».</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 имеется решение суда по вопросам, поставленным в жалобе;</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8) жалоба подана в ненадлежащий орган;</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5</w:t>
      </w:r>
      <w:r w:rsidR="008E3A40" w:rsidRPr="003D31E0">
        <w:rPr>
          <w:rFonts w:ascii="Times New Roman" w:hAnsi="Times New Roman" w:cs="Times New Roman"/>
          <w:sz w:val="24"/>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E3A40" w:rsidRPr="003D31E0" w:rsidRDefault="00171E0F" w:rsidP="008E3A40">
      <w:pPr>
        <w:tabs>
          <w:tab w:val="left" w:pos="1134"/>
        </w:tabs>
        <w:ind w:firstLine="709"/>
        <w:jc w:val="both"/>
      </w:pPr>
      <w:r w:rsidRPr="003D31E0">
        <w:t>5</w:t>
      </w:r>
      <w:r w:rsidR="008E3A40" w:rsidRPr="003D31E0">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.16. Указанный срок может быть продлен на двадцать рабочих дней, в следующих исключительных случаях:</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1) оставляет жалобу без удовлетворения;</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отменяет решение Контрольного органа полностью или частично;</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3) отменяет решение Контрольного органа полностью и принимает новое решение;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8E3A40" w:rsidRPr="003D31E0">
        <w:rPr>
          <w:rFonts w:ascii="Times New Roman" w:hAnsi="Times New Roman" w:cs="Times New Roman"/>
          <w:sz w:val="24"/>
          <w:szCs w:val="24"/>
          <w:highlight w:val="yellow"/>
        </w:rPr>
        <w:t xml:space="preserve"> </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171E0F" w:rsidP="008E3A40">
      <w:pPr>
        <w:pStyle w:val="af3"/>
        <w:widowControl/>
        <w:tabs>
          <w:tab w:val="left" w:pos="1134"/>
        </w:tabs>
        <w:ind w:left="0"/>
        <w:jc w:val="center"/>
        <w:rPr>
          <w:rFonts w:ascii="Times New Roman" w:hAnsi="Times New Roman"/>
          <w:b/>
          <w:sz w:val="24"/>
          <w:szCs w:val="24"/>
        </w:rPr>
      </w:pPr>
      <w:r w:rsidRPr="003D31E0">
        <w:rPr>
          <w:rFonts w:ascii="Times New Roman" w:hAnsi="Times New Roman"/>
          <w:b/>
          <w:sz w:val="24"/>
          <w:szCs w:val="24"/>
        </w:rPr>
        <w:t>6</w:t>
      </w:r>
      <w:r w:rsidR="008E3A40" w:rsidRPr="003D31E0">
        <w:rPr>
          <w:rFonts w:ascii="Times New Roman" w:hAnsi="Times New Roman"/>
          <w:b/>
          <w:sz w:val="24"/>
          <w:szCs w:val="24"/>
        </w:rPr>
        <w:t xml:space="preserve">. Ключевые показатели вида контроля и их целевые значения </w:t>
      </w:r>
    </w:p>
    <w:p w:rsidR="008E3A40" w:rsidRPr="003D31E0" w:rsidRDefault="008E3A40" w:rsidP="008E3A40">
      <w:pPr>
        <w:pStyle w:val="af3"/>
        <w:widowControl/>
        <w:tabs>
          <w:tab w:val="left" w:pos="1134"/>
        </w:tabs>
        <w:ind w:left="0"/>
        <w:jc w:val="center"/>
        <w:rPr>
          <w:rFonts w:ascii="Times New Roman" w:hAnsi="Times New Roman"/>
          <w:b/>
          <w:sz w:val="24"/>
          <w:szCs w:val="24"/>
        </w:rPr>
      </w:pPr>
      <w:r w:rsidRPr="003D31E0">
        <w:rPr>
          <w:rFonts w:ascii="Times New Roman" w:hAnsi="Times New Roman"/>
          <w:b/>
          <w:sz w:val="24"/>
          <w:szCs w:val="24"/>
        </w:rPr>
        <w:t>для муниципального контроля</w:t>
      </w:r>
    </w:p>
    <w:p w:rsidR="008E3A40" w:rsidRPr="003D31E0" w:rsidRDefault="008E3A40" w:rsidP="008E3A40">
      <w:pPr>
        <w:pStyle w:val="af3"/>
        <w:widowControl/>
        <w:tabs>
          <w:tab w:val="left" w:pos="1134"/>
        </w:tabs>
        <w:ind w:left="0"/>
        <w:jc w:val="center"/>
        <w:rPr>
          <w:rFonts w:ascii="Times New Roman" w:hAnsi="Times New Roman"/>
          <w:b/>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6</w:t>
      </w:r>
      <w:r w:rsidR="0071152E" w:rsidRPr="003D31E0">
        <w:rPr>
          <w:rFonts w:ascii="Times New Roman" w:hAnsi="Times New Roman"/>
          <w:sz w:val="24"/>
          <w:szCs w:val="24"/>
        </w:rPr>
        <w:t xml:space="preserve">.1. </w:t>
      </w:r>
      <w:r w:rsidR="008E3A40" w:rsidRPr="003D31E0">
        <w:rPr>
          <w:rFonts w:ascii="Times New Roman" w:hAnsi="Times New Roman"/>
          <w:sz w:val="24"/>
          <w:szCs w:val="24"/>
        </w:rPr>
        <w:t xml:space="preserve">Ключевые показатели муниципального контроля </w:t>
      </w:r>
      <w:bookmarkStart w:id="15" w:name="_Hlk73956884"/>
      <w:r w:rsidR="008E3A40" w:rsidRPr="003D31E0">
        <w:rPr>
          <w:rFonts w:ascii="Times New Roman" w:hAnsi="Times New Roman"/>
          <w:sz w:val="24"/>
          <w:szCs w:val="24"/>
        </w:rPr>
        <w:t>и их целевые значения, индикативные показатели</w:t>
      </w:r>
      <w:bookmarkEnd w:id="15"/>
      <w:r w:rsidR="00252CBD" w:rsidRPr="003D31E0">
        <w:rPr>
          <w:rFonts w:ascii="Times New Roman" w:hAnsi="Times New Roman"/>
          <w:sz w:val="24"/>
          <w:szCs w:val="24"/>
        </w:rPr>
        <w:t xml:space="preserve"> установлены приложением 4</w:t>
      </w:r>
      <w:r w:rsidR="008E3A40" w:rsidRPr="003D31E0">
        <w:rPr>
          <w:rFonts w:ascii="Times New Roman" w:hAnsi="Times New Roman"/>
          <w:sz w:val="24"/>
          <w:szCs w:val="24"/>
        </w:rPr>
        <w:t xml:space="preserve"> к настоящему Положению.</w:t>
      </w:r>
    </w:p>
    <w:p w:rsidR="008E3A40" w:rsidRPr="003D31E0" w:rsidRDefault="008E3A40" w:rsidP="008E3A40">
      <w:pPr>
        <w:ind w:left="4536"/>
      </w:pPr>
      <w:r w:rsidRPr="003D31E0">
        <w:lastRenderedPageBreak/>
        <w:t>Приложение 1</w:t>
      </w:r>
    </w:p>
    <w:p w:rsidR="008E3A40" w:rsidRPr="003D31E0" w:rsidRDefault="008E3A40" w:rsidP="008E3A40">
      <w:pPr>
        <w:ind w:left="4536"/>
      </w:pPr>
      <w:r w:rsidRPr="003D31E0">
        <w:t xml:space="preserve">к Положению о </w:t>
      </w:r>
      <w:proofErr w:type="gramStart"/>
      <w:r w:rsidRPr="003D31E0">
        <w:t>муниципальном</w:t>
      </w:r>
      <w:proofErr w:type="gramEnd"/>
      <w:r w:rsidRPr="003D31E0">
        <w:t xml:space="preserve"> </w:t>
      </w:r>
    </w:p>
    <w:p w:rsidR="008E3A40" w:rsidRPr="003D31E0" w:rsidRDefault="008E3A40" w:rsidP="008E3A40">
      <w:pPr>
        <w:ind w:left="4536"/>
        <w:rPr>
          <w:vertAlign w:val="superscript"/>
        </w:rPr>
      </w:pPr>
      <w:r w:rsidRPr="003D31E0">
        <w:t xml:space="preserve">жилищном </w:t>
      </w:r>
      <w:proofErr w:type="gramStart"/>
      <w:r w:rsidRPr="003D31E0">
        <w:t>контроле</w:t>
      </w:r>
      <w:proofErr w:type="gramEnd"/>
      <w:r w:rsidRPr="003D31E0">
        <w:t xml:space="preserve"> на территории  </w:t>
      </w:r>
      <w:proofErr w:type="spellStart"/>
      <w:r w:rsidR="00C93911"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8E3A40" w:rsidRPr="003D31E0" w:rsidRDefault="008E3A40" w:rsidP="008E3A40">
      <w:pPr>
        <w:pStyle w:val="af3"/>
        <w:widowControl/>
        <w:tabs>
          <w:tab w:val="left" w:pos="1134"/>
        </w:tabs>
        <w:ind w:left="0"/>
        <w:jc w:val="both"/>
        <w:rPr>
          <w:rFonts w:ascii="Times New Roman" w:hAnsi="Times New Roman"/>
          <w:b/>
          <w:sz w:val="24"/>
          <w:szCs w:val="24"/>
        </w:rPr>
      </w:pPr>
    </w:p>
    <w:p w:rsidR="008E3A40" w:rsidRPr="003D31E0" w:rsidRDefault="008E3A40" w:rsidP="008E3A40">
      <w:pPr>
        <w:pStyle w:val="ConsPlusNormal"/>
        <w:spacing w:line="192" w:lineRule="auto"/>
        <w:ind w:left="4535" w:firstLine="0"/>
        <w:outlineLvl w:val="1"/>
        <w:rPr>
          <w:rFonts w:ascii="Times New Roman" w:hAnsi="Times New Roman" w:cs="Times New Roman"/>
          <w:sz w:val="24"/>
          <w:szCs w:val="24"/>
        </w:rPr>
      </w:pPr>
    </w:p>
    <w:p w:rsidR="008E3A40" w:rsidRPr="003D31E0" w:rsidRDefault="008E3A40" w:rsidP="008E3A40">
      <w:pPr>
        <w:pStyle w:val="ConsPlusNormal"/>
        <w:jc w:val="right"/>
        <w:rPr>
          <w:rFonts w:ascii="Times New Roman" w:hAnsi="Times New Roman" w:cs="Times New Roman"/>
          <w:sz w:val="24"/>
          <w:szCs w:val="24"/>
        </w:rPr>
      </w:pPr>
    </w:p>
    <w:p w:rsidR="008E3A40" w:rsidRPr="003D31E0" w:rsidRDefault="008E3A40" w:rsidP="008E3A40">
      <w:pPr>
        <w:pStyle w:val="ConsPlusNormal"/>
        <w:jc w:val="right"/>
        <w:rPr>
          <w:rFonts w:ascii="Times New Roman" w:hAnsi="Times New Roman" w:cs="Times New Roman"/>
          <w:sz w:val="24"/>
          <w:szCs w:val="24"/>
          <w:shd w:val="clear" w:color="auto" w:fill="F1C100"/>
        </w:rPr>
      </w:pPr>
    </w:p>
    <w:p w:rsidR="008E3A40" w:rsidRPr="003D31E0" w:rsidRDefault="008E3A40" w:rsidP="008E3A40">
      <w:pPr>
        <w:pStyle w:val="ConsPlusNormal"/>
        <w:ind w:firstLine="0"/>
        <w:jc w:val="center"/>
        <w:rPr>
          <w:rFonts w:ascii="Times New Roman" w:hAnsi="Times New Roman" w:cs="Times New Roman"/>
          <w:sz w:val="24"/>
          <w:szCs w:val="24"/>
        </w:rPr>
      </w:pPr>
      <w:r w:rsidRPr="003D31E0">
        <w:rPr>
          <w:rFonts w:ascii="Times New Roman" w:hAnsi="Times New Roman" w:cs="Times New Roman"/>
          <w:b/>
          <w:sz w:val="24"/>
          <w:szCs w:val="24"/>
        </w:rPr>
        <w:t xml:space="preserve">Перечень должностных лиц администрации </w:t>
      </w:r>
      <w:proofErr w:type="spellStart"/>
      <w:r w:rsidR="00C93911" w:rsidRPr="003D31E0">
        <w:rPr>
          <w:rFonts w:ascii="Times New Roman" w:hAnsi="Times New Roman" w:cs="Times New Roman"/>
          <w:b/>
          <w:sz w:val="24"/>
          <w:szCs w:val="24"/>
        </w:rPr>
        <w:t>Лобакинского</w:t>
      </w:r>
      <w:proofErr w:type="spellEnd"/>
      <w:r w:rsidRPr="003D31E0">
        <w:rPr>
          <w:rFonts w:ascii="Times New Roman" w:hAnsi="Times New Roman" w:cs="Times New Roman"/>
          <w:b/>
          <w:sz w:val="24"/>
          <w:szCs w:val="24"/>
        </w:rPr>
        <w:t xml:space="preserve"> сельского поселения, уполномоченных на осуществление муниципального жилищного контроля</w:t>
      </w:r>
    </w:p>
    <w:p w:rsidR="008E3A40" w:rsidRPr="003D31E0" w:rsidRDefault="008E3A40" w:rsidP="008E3A40">
      <w:pPr>
        <w:pStyle w:val="ConsPlusNormal"/>
        <w:ind w:firstLine="0"/>
        <w:jc w:val="center"/>
        <w:rPr>
          <w:rFonts w:ascii="Times New Roman" w:hAnsi="Times New Roman" w:cs="Times New Roman"/>
          <w:sz w:val="24"/>
          <w:szCs w:val="24"/>
        </w:rPr>
      </w:pPr>
    </w:p>
    <w:p w:rsidR="008E3A40" w:rsidRPr="003D31E0" w:rsidRDefault="008E3A40" w:rsidP="008E3A40">
      <w:pPr>
        <w:pStyle w:val="ConsPlusNormal"/>
        <w:jc w:val="center"/>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r w:rsidRPr="003D31E0">
        <w:rPr>
          <w:rFonts w:ascii="Times New Roman" w:hAnsi="Times New Roman" w:cs="Times New Roman"/>
          <w:sz w:val="24"/>
          <w:szCs w:val="24"/>
        </w:rPr>
        <w:t xml:space="preserve">1. Глава </w:t>
      </w:r>
      <w:proofErr w:type="spellStart"/>
      <w:r w:rsidR="00C93911" w:rsidRPr="003D31E0">
        <w:rPr>
          <w:rFonts w:ascii="Times New Roman" w:hAnsi="Times New Roman" w:cs="Times New Roman"/>
          <w:sz w:val="24"/>
          <w:szCs w:val="24"/>
        </w:rPr>
        <w:t>Лобакинского</w:t>
      </w:r>
      <w:proofErr w:type="spellEnd"/>
      <w:r w:rsidRPr="003D31E0">
        <w:rPr>
          <w:rFonts w:ascii="Times New Roman" w:hAnsi="Times New Roman" w:cs="Times New Roman"/>
          <w:sz w:val="24"/>
          <w:szCs w:val="24"/>
        </w:rPr>
        <w:t xml:space="preserve"> сельского поселения.</w:t>
      </w:r>
    </w:p>
    <w:p w:rsidR="008E3A40" w:rsidRPr="003D31E0" w:rsidRDefault="008E3A40" w:rsidP="008E3A40">
      <w:pPr>
        <w:pStyle w:val="ConsPlusNormal"/>
        <w:jc w:val="both"/>
        <w:rPr>
          <w:rFonts w:ascii="Times New Roman" w:hAnsi="Times New Roman" w:cs="Times New Roman"/>
          <w:sz w:val="24"/>
          <w:szCs w:val="24"/>
        </w:rPr>
      </w:pPr>
      <w:r w:rsidRPr="003D31E0">
        <w:rPr>
          <w:rFonts w:ascii="Times New Roman" w:hAnsi="Times New Roman" w:cs="Times New Roman"/>
          <w:sz w:val="24"/>
          <w:szCs w:val="24"/>
        </w:rPr>
        <w:t xml:space="preserve">2. Специалист администрации </w:t>
      </w:r>
      <w:proofErr w:type="spellStart"/>
      <w:r w:rsidR="00C93911" w:rsidRPr="003D31E0">
        <w:rPr>
          <w:rFonts w:ascii="Times New Roman" w:hAnsi="Times New Roman" w:cs="Times New Roman"/>
          <w:sz w:val="24"/>
          <w:szCs w:val="24"/>
        </w:rPr>
        <w:t>Лобакинского</w:t>
      </w:r>
      <w:proofErr w:type="spellEnd"/>
      <w:r w:rsidRPr="003D31E0">
        <w:rPr>
          <w:rFonts w:ascii="Times New Roman" w:hAnsi="Times New Roman" w:cs="Times New Roman"/>
          <w:sz w:val="24"/>
          <w:szCs w:val="24"/>
        </w:rPr>
        <w:t xml:space="preserve"> сельского поселения.</w:t>
      </w: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71152E">
      <w:pPr>
        <w:pStyle w:val="ConsPlusNormal"/>
        <w:spacing w:line="192" w:lineRule="auto"/>
        <w:outlineLvl w:val="1"/>
        <w:rPr>
          <w:rFonts w:ascii="Times New Roman" w:hAnsi="Times New Roman" w:cs="Times New Roman"/>
          <w:sz w:val="24"/>
          <w:szCs w:val="24"/>
        </w:rPr>
      </w:pPr>
      <w:r w:rsidRPr="003D31E0">
        <w:rPr>
          <w:rFonts w:ascii="Times New Roman" w:hAnsi="Times New Roman" w:cs="Times New Roman"/>
          <w:i/>
          <w:sz w:val="24"/>
          <w:szCs w:val="24"/>
        </w:rPr>
        <w:br w:type="page"/>
      </w:r>
    </w:p>
    <w:p w:rsidR="00304025" w:rsidRPr="003D31E0" w:rsidRDefault="00304025" w:rsidP="00304025">
      <w:pPr>
        <w:pStyle w:val="ConsPlusNormal"/>
        <w:spacing w:line="192" w:lineRule="auto"/>
        <w:ind w:left="4535"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Приложение 2</w:t>
      </w:r>
    </w:p>
    <w:p w:rsidR="00304025" w:rsidRPr="003D31E0" w:rsidRDefault="00304025" w:rsidP="00304025">
      <w:pPr>
        <w:ind w:left="4536"/>
      </w:pPr>
      <w:r w:rsidRPr="003D31E0">
        <w:t xml:space="preserve">к Положению о </w:t>
      </w:r>
      <w:proofErr w:type="gramStart"/>
      <w:r w:rsidRPr="003D31E0">
        <w:t>муниципальном</w:t>
      </w:r>
      <w:proofErr w:type="gramEnd"/>
      <w:r w:rsidRPr="003D31E0">
        <w:t xml:space="preserve"> </w:t>
      </w:r>
    </w:p>
    <w:p w:rsidR="00304025" w:rsidRPr="003D31E0" w:rsidRDefault="00304025" w:rsidP="00304025">
      <w:pPr>
        <w:ind w:left="4536"/>
        <w:rPr>
          <w:i/>
        </w:rPr>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304025" w:rsidRDefault="00304025" w:rsidP="00304025">
      <w:pPr>
        <w:ind w:firstLine="709"/>
        <w:jc w:val="both"/>
        <w:rPr>
          <w:sz w:val="28"/>
          <w:szCs w:val="28"/>
        </w:rPr>
      </w:pPr>
    </w:p>
    <w:p w:rsidR="003D31E0" w:rsidRDefault="003D31E0" w:rsidP="00304025">
      <w:pPr>
        <w:ind w:firstLine="709"/>
        <w:jc w:val="both"/>
        <w:rPr>
          <w:sz w:val="28"/>
          <w:szCs w:val="28"/>
        </w:rPr>
      </w:pPr>
    </w:p>
    <w:p w:rsidR="003D31E0" w:rsidRPr="003D31E0" w:rsidRDefault="003D31E0" w:rsidP="00304025">
      <w:pPr>
        <w:ind w:firstLine="709"/>
        <w:jc w:val="both"/>
        <w:rPr>
          <w:sz w:val="28"/>
          <w:szCs w:val="28"/>
        </w:rPr>
      </w:pPr>
    </w:p>
    <w:p w:rsidR="00304025" w:rsidRPr="003D31E0" w:rsidRDefault="00304025" w:rsidP="00304025">
      <w:pPr>
        <w:jc w:val="center"/>
        <w:rPr>
          <w:b/>
        </w:rPr>
      </w:pPr>
      <w:r w:rsidRPr="003D31E0">
        <w:rPr>
          <w:b/>
        </w:rPr>
        <w:t xml:space="preserve">Критерии отнесения объектов контроля к категориям риска </w:t>
      </w:r>
    </w:p>
    <w:p w:rsidR="00304025" w:rsidRPr="003D31E0" w:rsidRDefault="00304025" w:rsidP="00304025">
      <w:pPr>
        <w:jc w:val="center"/>
        <w:rPr>
          <w:color w:val="FF0000"/>
        </w:rPr>
      </w:pPr>
      <w:r w:rsidRPr="003D31E0">
        <w:rPr>
          <w:b/>
        </w:rPr>
        <w:t>в рамках осуществления муниципального контроля</w:t>
      </w:r>
    </w:p>
    <w:p w:rsidR="00304025" w:rsidRPr="003D31E0" w:rsidRDefault="00304025" w:rsidP="00304025">
      <w:pPr>
        <w:ind w:firstLine="709"/>
        <w:jc w:val="both"/>
      </w:pPr>
      <w:r w:rsidRPr="003D31E0">
        <w:t> </w:t>
      </w:r>
    </w:p>
    <w:p w:rsidR="00304025" w:rsidRPr="003D31E0" w:rsidRDefault="00304025" w:rsidP="00304025">
      <w:pPr>
        <w:ind w:firstLine="709"/>
        <w:jc w:val="both"/>
      </w:pPr>
      <w:r w:rsidRPr="003D31E0">
        <w:t> 1. Отнесение объектов контроля к определенной категории риска осуществляется в зависимости от значения показателя риска:</w:t>
      </w:r>
    </w:p>
    <w:p w:rsidR="00304025" w:rsidRPr="003D31E0" w:rsidRDefault="00304025" w:rsidP="00304025">
      <w:pPr>
        <w:ind w:firstLine="709"/>
        <w:jc w:val="both"/>
      </w:pPr>
      <w:r w:rsidRPr="003D31E0">
        <w:t>при значении показателя риска более 6 объект контроля относится к категории высокого риска;</w:t>
      </w:r>
    </w:p>
    <w:p w:rsidR="00304025" w:rsidRPr="003D31E0" w:rsidRDefault="00304025" w:rsidP="00304025">
      <w:pPr>
        <w:ind w:firstLine="709"/>
        <w:jc w:val="both"/>
      </w:pPr>
      <w:r w:rsidRPr="003D31E0">
        <w:t>при значении показателя риска от 4 до 6 включительно - к категории среднего риска;</w:t>
      </w:r>
    </w:p>
    <w:p w:rsidR="00304025" w:rsidRPr="003D31E0" w:rsidRDefault="00304025" w:rsidP="00304025">
      <w:pPr>
        <w:ind w:firstLine="709"/>
        <w:jc w:val="both"/>
      </w:pPr>
      <w:r w:rsidRPr="003D31E0">
        <w:t>при значении показателя риска от 2 до 3 включительно - к категории умеренного риска;</w:t>
      </w:r>
    </w:p>
    <w:p w:rsidR="00304025" w:rsidRPr="003D31E0" w:rsidRDefault="00304025" w:rsidP="00304025">
      <w:pPr>
        <w:ind w:firstLine="709"/>
        <w:jc w:val="both"/>
      </w:pPr>
      <w:r w:rsidRPr="003D31E0">
        <w:t>при значении показателя риска от 0 до 1 включительно - к категории низкого риска.</w:t>
      </w:r>
    </w:p>
    <w:p w:rsidR="00304025" w:rsidRPr="003D31E0" w:rsidRDefault="00304025" w:rsidP="00304025">
      <w:pPr>
        <w:ind w:firstLine="709"/>
        <w:jc w:val="both"/>
      </w:pPr>
      <w:r w:rsidRPr="003D31E0">
        <w:t>2. Показатель риска рассчитывается по следующей формуле:</w:t>
      </w:r>
    </w:p>
    <w:p w:rsidR="00304025" w:rsidRPr="003D31E0" w:rsidRDefault="00304025" w:rsidP="00304025">
      <w:pPr>
        <w:ind w:firstLine="709"/>
        <w:jc w:val="both"/>
      </w:pPr>
      <w:r w:rsidRPr="003D31E0">
        <w:t> </w:t>
      </w:r>
    </w:p>
    <w:p w:rsidR="00304025" w:rsidRPr="003D31E0" w:rsidRDefault="00304025" w:rsidP="00304025">
      <w:pPr>
        <w:ind w:firstLine="709"/>
        <w:jc w:val="both"/>
      </w:pPr>
      <w:r w:rsidRPr="003D31E0">
        <w:t xml:space="preserve">К = 2 </w:t>
      </w:r>
      <w:proofErr w:type="spellStart"/>
      <w:r w:rsidRPr="003D31E0">
        <w:t>x</w:t>
      </w:r>
      <w:proofErr w:type="spellEnd"/>
      <w:r w:rsidRPr="003D31E0">
        <w:t xml:space="preserve"> V</w:t>
      </w:r>
      <w:r w:rsidRPr="003D31E0">
        <w:rPr>
          <w:vertAlign w:val="subscript"/>
        </w:rPr>
        <w:t>1</w:t>
      </w:r>
      <w:r w:rsidRPr="003D31E0">
        <w:t xml:space="preserve"> + V</w:t>
      </w:r>
      <w:r w:rsidRPr="003D31E0">
        <w:rPr>
          <w:vertAlign w:val="subscript"/>
        </w:rPr>
        <w:t>2</w:t>
      </w:r>
      <w:r w:rsidRPr="003D31E0">
        <w:t xml:space="preserve"> + 2 </w:t>
      </w:r>
      <w:proofErr w:type="spellStart"/>
      <w:r w:rsidRPr="003D31E0">
        <w:t>x</w:t>
      </w:r>
      <w:proofErr w:type="spellEnd"/>
      <w:r w:rsidRPr="003D31E0">
        <w:t xml:space="preserve"> V</w:t>
      </w:r>
      <w:r w:rsidRPr="003D31E0">
        <w:rPr>
          <w:vertAlign w:val="subscript"/>
        </w:rPr>
        <w:t>3</w:t>
      </w:r>
      <w:r w:rsidRPr="003D31E0">
        <w:t>, где:</w:t>
      </w:r>
    </w:p>
    <w:p w:rsidR="00304025" w:rsidRPr="003D31E0" w:rsidRDefault="00304025" w:rsidP="00304025">
      <w:pPr>
        <w:ind w:firstLine="709"/>
        <w:jc w:val="both"/>
      </w:pPr>
      <w:r w:rsidRPr="003D31E0">
        <w:t> </w:t>
      </w:r>
    </w:p>
    <w:p w:rsidR="00304025" w:rsidRPr="003D31E0" w:rsidRDefault="00304025" w:rsidP="00304025">
      <w:pPr>
        <w:ind w:firstLine="709"/>
        <w:jc w:val="both"/>
      </w:pPr>
      <w:proofErr w:type="gramStart"/>
      <w:r w:rsidRPr="003D31E0">
        <w:t>К</w:t>
      </w:r>
      <w:proofErr w:type="gramEnd"/>
      <w:r w:rsidRPr="003D31E0">
        <w:t xml:space="preserve"> - показатель риска;</w:t>
      </w:r>
    </w:p>
    <w:p w:rsidR="00304025" w:rsidRPr="003D31E0" w:rsidRDefault="00304025" w:rsidP="00304025">
      <w:pPr>
        <w:ind w:firstLine="709"/>
        <w:jc w:val="both"/>
      </w:pPr>
    </w:p>
    <w:p w:rsidR="00304025" w:rsidRPr="003D31E0" w:rsidRDefault="00304025" w:rsidP="00304025">
      <w:pPr>
        <w:ind w:firstLine="709"/>
        <w:jc w:val="both"/>
      </w:pPr>
      <w:proofErr w:type="gramStart"/>
      <w:r w:rsidRPr="003D31E0">
        <w:t>V</w:t>
      </w:r>
      <w:r w:rsidRPr="003D31E0">
        <w:rPr>
          <w:vertAlign w:val="subscript"/>
        </w:rPr>
        <w:t>1</w:t>
      </w:r>
      <w:r w:rsidRPr="003D31E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D31E0">
        <w:t xml:space="preserve"> административных </w:t>
      </w:r>
      <w:proofErr w:type="gramStart"/>
      <w:r w:rsidRPr="003D31E0">
        <w:t>правонарушениях</w:t>
      </w:r>
      <w:proofErr w:type="gramEnd"/>
      <w:r w:rsidRPr="003D31E0">
        <w:t>, составленных Контрольным органом;</w:t>
      </w:r>
    </w:p>
    <w:p w:rsidR="00304025" w:rsidRPr="003D31E0" w:rsidRDefault="00304025" w:rsidP="00304025">
      <w:pPr>
        <w:ind w:firstLine="709"/>
        <w:jc w:val="both"/>
      </w:pPr>
      <w:r w:rsidRPr="003D31E0">
        <w:t> </w:t>
      </w:r>
    </w:p>
    <w:p w:rsidR="00304025" w:rsidRPr="003D31E0" w:rsidRDefault="00304025" w:rsidP="00304025">
      <w:pPr>
        <w:ind w:firstLine="709"/>
        <w:jc w:val="both"/>
      </w:pPr>
      <w:proofErr w:type="gramStart"/>
      <w:r w:rsidRPr="003D31E0">
        <w:t>V</w:t>
      </w:r>
      <w:r w:rsidRPr="003D31E0">
        <w:rPr>
          <w:vertAlign w:val="subscript"/>
        </w:rPr>
        <w:t>2</w:t>
      </w:r>
      <w:r w:rsidRPr="003D31E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3D31E0">
        <w:t xml:space="preserve"> </w:t>
      </w:r>
      <w:proofErr w:type="gramStart"/>
      <w:r w:rsidRPr="003D31E0">
        <w:t>правонарушениях</w:t>
      </w:r>
      <w:proofErr w:type="gramEnd"/>
      <w:r w:rsidRPr="003D31E0">
        <w:t>, составленных Контрольным органом.</w:t>
      </w:r>
    </w:p>
    <w:p w:rsidR="00304025" w:rsidRPr="003D31E0" w:rsidRDefault="00304025" w:rsidP="00304025">
      <w:pPr>
        <w:ind w:firstLine="709"/>
        <w:jc w:val="both"/>
      </w:pPr>
    </w:p>
    <w:p w:rsidR="00304025" w:rsidRPr="003D31E0" w:rsidRDefault="00304025" w:rsidP="00304025">
      <w:pPr>
        <w:ind w:firstLine="709"/>
        <w:jc w:val="both"/>
      </w:pPr>
      <w:proofErr w:type="gramStart"/>
      <w:r w:rsidRPr="003D31E0">
        <w:t>V</w:t>
      </w:r>
      <w:r w:rsidRPr="003D31E0">
        <w:rPr>
          <w:vertAlign w:val="subscript"/>
        </w:rPr>
        <w:t>3</w:t>
      </w:r>
      <w:r w:rsidRPr="003D31E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304025" w:rsidRPr="003D31E0" w:rsidRDefault="00304025" w:rsidP="00304025">
      <w:pPr>
        <w:pStyle w:val="ConsPlusNormal"/>
        <w:spacing w:line="192" w:lineRule="auto"/>
        <w:ind w:firstLine="709"/>
        <w:jc w:val="both"/>
        <w:outlineLvl w:val="1"/>
        <w:rPr>
          <w:rFonts w:ascii="Times New Roman" w:hAnsi="Times New Roman" w:cs="Times New Roman"/>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Приложение 3</w:t>
      </w:r>
    </w:p>
    <w:p w:rsidR="00304025" w:rsidRPr="003D31E0" w:rsidRDefault="00304025" w:rsidP="00304025">
      <w:pPr>
        <w:ind w:left="4536"/>
      </w:pPr>
      <w:r w:rsidRPr="003D31E0">
        <w:t xml:space="preserve">к Положению о </w:t>
      </w:r>
      <w:proofErr w:type="gramStart"/>
      <w:r w:rsidRPr="003D31E0">
        <w:t>муниципальном</w:t>
      </w:r>
      <w:proofErr w:type="gramEnd"/>
      <w:r w:rsidRPr="003D31E0">
        <w:t xml:space="preserve"> </w:t>
      </w:r>
    </w:p>
    <w:p w:rsidR="00304025" w:rsidRPr="003D31E0" w:rsidRDefault="00304025" w:rsidP="00304025">
      <w:pPr>
        <w:ind w:left="4536"/>
        <w:rPr>
          <w:shd w:val="clear" w:color="auto" w:fill="F1C100"/>
        </w:rPr>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304025" w:rsidRPr="003D31E0" w:rsidRDefault="00304025" w:rsidP="00304025">
      <w:pPr>
        <w:jc w:val="center"/>
        <w:rPr>
          <w:b/>
          <w:bCs/>
        </w:rPr>
      </w:pPr>
    </w:p>
    <w:p w:rsidR="00304025" w:rsidRPr="003D31E0" w:rsidRDefault="00304025" w:rsidP="00304025">
      <w:pPr>
        <w:autoSpaceDE w:val="0"/>
        <w:autoSpaceDN w:val="0"/>
        <w:adjustRightInd w:val="0"/>
        <w:ind w:firstLine="539"/>
        <w:jc w:val="center"/>
        <w:rPr>
          <w:b/>
          <w:bCs/>
        </w:rPr>
      </w:pPr>
      <w:r w:rsidRPr="003D31E0">
        <w:rPr>
          <w:b/>
        </w:rPr>
        <w:t>Индикаторы риска нарушения обязательных требований</w:t>
      </w:r>
      <w:r w:rsidRPr="003D31E0">
        <w:rPr>
          <w:b/>
          <w:bCs/>
        </w:rPr>
        <w:t xml:space="preserve">, </w:t>
      </w:r>
    </w:p>
    <w:p w:rsidR="00304025" w:rsidRPr="003D31E0" w:rsidRDefault="00304025" w:rsidP="00304025">
      <w:pPr>
        <w:autoSpaceDE w:val="0"/>
        <w:autoSpaceDN w:val="0"/>
        <w:adjustRightInd w:val="0"/>
        <w:ind w:firstLine="539"/>
        <w:jc w:val="center"/>
        <w:rPr>
          <w:b/>
        </w:rPr>
      </w:pPr>
      <w:r w:rsidRPr="003D31E0">
        <w:rPr>
          <w:b/>
          <w:bCs/>
        </w:rPr>
        <w:t>используемые в качестве основания для проведения контрольных мероприятий при осуществлении муниципального контроля</w:t>
      </w:r>
    </w:p>
    <w:p w:rsidR="00304025" w:rsidRPr="003D31E0" w:rsidRDefault="00304025" w:rsidP="00304025">
      <w:pPr>
        <w:ind w:firstLine="709"/>
        <w:jc w:val="both"/>
      </w:pPr>
    </w:p>
    <w:p w:rsidR="00304025" w:rsidRPr="003D31E0" w:rsidRDefault="00304025" w:rsidP="00304025">
      <w:pPr>
        <w:ind w:firstLine="709"/>
        <w:jc w:val="both"/>
      </w:pPr>
      <w:r w:rsidRPr="003D31E0">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D31E0">
        <w:t>к</w:t>
      </w:r>
      <w:proofErr w:type="gramEnd"/>
      <w:r w:rsidRPr="003D31E0">
        <w:t>:</w:t>
      </w:r>
    </w:p>
    <w:p w:rsidR="00304025" w:rsidRPr="003D31E0" w:rsidRDefault="00304025" w:rsidP="00304025">
      <w:pPr>
        <w:ind w:firstLine="709"/>
        <w:jc w:val="both"/>
      </w:pPr>
      <w:r w:rsidRPr="003D31E0">
        <w:t xml:space="preserve">а) порядку осуществления перевода жилого помещения в нежилое помещение и нежилого помещения в жилое в многоквартирном доме; </w:t>
      </w:r>
    </w:p>
    <w:p w:rsidR="00304025" w:rsidRPr="003D31E0" w:rsidRDefault="00304025" w:rsidP="00304025">
      <w:pPr>
        <w:ind w:firstLine="709"/>
        <w:jc w:val="both"/>
      </w:pPr>
      <w:r w:rsidRPr="003D31E0">
        <w:t>б) порядку осуществления перепланировки и (или) переустройства помещений в многоквартирном доме;</w:t>
      </w:r>
    </w:p>
    <w:p w:rsidR="00304025" w:rsidRPr="003D31E0" w:rsidRDefault="00304025" w:rsidP="00304025">
      <w:pPr>
        <w:ind w:firstLine="709"/>
        <w:jc w:val="both"/>
      </w:pPr>
      <w:r w:rsidRPr="003D31E0">
        <w:t>в) к предоставлению коммунальных услуг собственникам и пользователям помещений в многоквартирных домах и жилых домов;</w:t>
      </w:r>
    </w:p>
    <w:p w:rsidR="00304025" w:rsidRPr="003D31E0" w:rsidRDefault="00304025" w:rsidP="00304025">
      <w:pPr>
        <w:ind w:firstLine="709"/>
        <w:jc w:val="both"/>
      </w:pPr>
      <w:r w:rsidRPr="003D31E0">
        <w:t>г) к обеспечению доступности для инвалидов помещений в многоквартирных домах;</w:t>
      </w:r>
    </w:p>
    <w:p w:rsidR="00304025" w:rsidRPr="003D31E0" w:rsidRDefault="00304025" w:rsidP="00304025">
      <w:pPr>
        <w:ind w:firstLine="709"/>
        <w:jc w:val="both"/>
      </w:pPr>
      <w:proofErr w:type="spellStart"/>
      <w:r w:rsidRPr="003D31E0">
        <w:t>д</w:t>
      </w:r>
      <w:proofErr w:type="spellEnd"/>
      <w:r w:rsidRPr="003D31E0">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04025" w:rsidRPr="003D31E0" w:rsidRDefault="00304025" w:rsidP="00304025">
      <w:pPr>
        <w:ind w:firstLine="709"/>
        <w:jc w:val="both"/>
      </w:pPr>
      <w:r w:rsidRPr="003D31E0">
        <w:t>е) к обеспечению безопасности при использовании и содержании внутридомового и внутриквартирного газового оборудования.</w:t>
      </w:r>
    </w:p>
    <w:p w:rsidR="00304025" w:rsidRPr="003D31E0" w:rsidRDefault="00304025" w:rsidP="00304025">
      <w:pPr>
        <w:ind w:firstLine="709"/>
        <w:jc w:val="both"/>
      </w:pPr>
      <w:r w:rsidRPr="003D31E0">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304025" w:rsidRPr="003D31E0" w:rsidRDefault="00304025" w:rsidP="00304025">
      <w:pPr>
        <w:ind w:firstLine="709"/>
        <w:jc w:val="both"/>
      </w:pPr>
      <w:r w:rsidRPr="003D31E0">
        <w:t>2. </w:t>
      </w:r>
      <w:proofErr w:type="gramStart"/>
      <w:r w:rsidRPr="003D31E0">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3D31E0">
        <w:t xml:space="preserve"> </w:t>
      </w:r>
      <w:proofErr w:type="gramStart"/>
      <w:r w:rsidRPr="003D31E0">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304025" w:rsidRPr="003D31E0" w:rsidRDefault="00304025" w:rsidP="00304025">
      <w:pPr>
        <w:ind w:firstLine="709"/>
        <w:jc w:val="both"/>
      </w:pPr>
      <w:r w:rsidRPr="003D31E0">
        <w:t xml:space="preserve">3. </w:t>
      </w:r>
      <w:proofErr w:type="gramStart"/>
      <w:r w:rsidRPr="003D31E0">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3D31E0">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304025" w:rsidRPr="003D31E0" w:rsidRDefault="00304025" w:rsidP="00304025">
      <w:pPr>
        <w:ind w:firstLine="709"/>
        <w:jc w:val="both"/>
      </w:pPr>
      <w:r w:rsidRPr="003D31E0">
        <w:lastRenderedPageBreak/>
        <w:t xml:space="preserve">4. </w:t>
      </w:r>
      <w:proofErr w:type="gramStart"/>
      <w:r w:rsidRPr="003D31E0">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304025" w:rsidRPr="003D31E0" w:rsidRDefault="00304025"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Default="00B060C6"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Pr="003D31E0" w:rsidRDefault="003D31E0" w:rsidP="00304025">
      <w:pPr>
        <w:ind w:firstLine="709"/>
        <w:jc w:val="both"/>
      </w:pPr>
    </w:p>
    <w:p w:rsidR="00B060C6" w:rsidRPr="003D31E0" w:rsidRDefault="00B060C6" w:rsidP="00304025">
      <w:pPr>
        <w:ind w:firstLine="709"/>
        <w:jc w:val="both"/>
      </w:pPr>
    </w:p>
    <w:p w:rsidR="00B060C6" w:rsidRPr="003D31E0" w:rsidRDefault="00B060C6" w:rsidP="00B060C6">
      <w:pPr>
        <w:pStyle w:val="ConsPlusNormal"/>
        <w:spacing w:line="192" w:lineRule="auto"/>
        <w:ind w:left="4535"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 xml:space="preserve"> Приложение 4</w:t>
      </w:r>
    </w:p>
    <w:p w:rsidR="00B060C6" w:rsidRPr="003D31E0" w:rsidRDefault="00B060C6" w:rsidP="00B060C6">
      <w:pPr>
        <w:ind w:left="4536"/>
      </w:pPr>
      <w:r w:rsidRPr="003D31E0">
        <w:t xml:space="preserve">к Положению о </w:t>
      </w:r>
      <w:proofErr w:type="gramStart"/>
      <w:r w:rsidRPr="003D31E0">
        <w:t>муниципальном</w:t>
      </w:r>
      <w:proofErr w:type="gramEnd"/>
      <w:r w:rsidRPr="003D31E0">
        <w:t xml:space="preserve"> </w:t>
      </w:r>
    </w:p>
    <w:p w:rsidR="00B060C6" w:rsidRPr="003D31E0" w:rsidRDefault="00B060C6" w:rsidP="00B060C6">
      <w:pPr>
        <w:ind w:left="4536"/>
        <w:rPr>
          <w:shd w:val="clear" w:color="auto" w:fill="F1C100"/>
        </w:rPr>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B060C6" w:rsidRPr="003D31E0" w:rsidRDefault="00B060C6" w:rsidP="00B060C6">
      <w:pPr>
        <w:pStyle w:val="ConsPlusNormal"/>
        <w:spacing w:line="192" w:lineRule="auto"/>
        <w:ind w:left="4535" w:firstLine="0"/>
        <w:rPr>
          <w:rFonts w:ascii="Times New Roman" w:hAnsi="Times New Roman" w:cs="Times New Roman"/>
          <w:color w:val="000000"/>
          <w:szCs w:val="24"/>
        </w:rPr>
      </w:pPr>
    </w:p>
    <w:p w:rsidR="00B060C6" w:rsidRPr="003D31E0" w:rsidRDefault="00B060C6" w:rsidP="00B060C6">
      <w:pPr>
        <w:pStyle w:val="ConsPlusNormal"/>
        <w:spacing w:line="192" w:lineRule="auto"/>
        <w:ind w:left="4535" w:firstLine="0"/>
        <w:rPr>
          <w:rFonts w:ascii="Times New Roman" w:hAnsi="Times New Roman" w:cs="Times New Roman"/>
          <w:szCs w:val="24"/>
          <w:shd w:val="clear" w:color="auto" w:fill="F1C100"/>
        </w:rPr>
      </w:pPr>
    </w:p>
    <w:p w:rsidR="00B060C6" w:rsidRPr="003D31E0" w:rsidRDefault="00B060C6" w:rsidP="00B060C6">
      <w:pPr>
        <w:pStyle w:val="ConsPlusNormal"/>
        <w:spacing w:line="192" w:lineRule="auto"/>
        <w:ind w:left="4535" w:firstLine="0"/>
        <w:rPr>
          <w:rFonts w:ascii="Times New Roman" w:hAnsi="Times New Roman" w:cs="Times New Roman"/>
          <w:szCs w:val="24"/>
        </w:rPr>
      </w:pPr>
    </w:p>
    <w:p w:rsidR="00B060C6" w:rsidRPr="003D31E0" w:rsidRDefault="00B060C6" w:rsidP="00B060C6">
      <w:pPr>
        <w:pStyle w:val="ConsPlusNormal"/>
        <w:jc w:val="right"/>
        <w:rPr>
          <w:rFonts w:ascii="Times New Roman" w:hAnsi="Times New Roman" w:cs="Times New Roman"/>
          <w:szCs w:val="24"/>
        </w:rPr>
      </w:pPr>
    </w:p>
    <w:p w:rsidR="00B060C6" w:rsidRPr="003D31E0" w:rsidRDefault="00B060C6" w:rsidP="00B060C6">
      <w:pPr>
        <w:pStyle w:val="ConsPlusNormal"/>
        <w:jc w:val="right"/>
        <w:rPr>
          <w:rFonts w:ascii="Times New Roman" w:hAnsi="Times New Roman" w:cs="Times New Roman"/>
          <w:szCs w:val="24"/>
        </w:rPr>
      </w:pPr>
      <w:r w:rsidRPr="003D31E0">
        <w:rPr>
          <w:rFonts w:ascii="Times New Roman" w:hAnsi="Times New Roman" w:cs="Times New Roman"/>
          <w:szCs w:val="24"/>
        </w:rPr>
        <w:t>Форма</w:t>
      </w:r>
    </w:p>
    <w:p w:rsidR="00B060C6" w:rsidRPr="003D31E0" w:rsidRDefault="00B060C6" w:rsidP="00B060C6">
      <w:pPr>
        <w:pStyle w:val="ConsPlusNormal"/>
        <w:ind w:firstLine="540"/>
        <w:jc w:val="both"/>
        <w:rPr>
          <w:rFonts w:ascii="Times New Roman" w:hAnsi="Times New Roman" w:cs="Times New Roman"/>
          <w:szCs w:val="24"/>
        </w:rPr>
      </w:pPr>
    </w:p>
    <w:tbl>
      <w:tblPr>
        <w:tblW w:w="0" w:type="auto"/>
        <w:tblCellMar>
          <w:top w:w="102" w:type="dxa"/>
          <w:left w:w="62" w:type="dxa"/>
          <w:bottom w:w="102" w:type="dxa"/>
          <w:right w:w="62" w:type="dxa"/>
        </w:tblCellMar>
        <w:tblLook w:val="04A0"/>
      </w:tblPr>
      <w:tblGrid>
        <w:gridCol w:w="4252"/>
        <w:gridCol w:w="4819"/>
      </w:tblGrid>
      <w:tr w:rsidR="00B060C6" w:rsidRPr="003D31E0" w:rsidTr="00CB0A40">
        <w:tc>
          <w:tcPr>
            <w:tcW w:w="4252"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rPr>
            </w:pPr>
            <w:r w:rsidRPr="003D31E0">
              <w:rPr>
                <w:rFonts w:ascii="Times New Roman" w:hAnsi="Times New Roman" w:cs="Times New Roman"/>
                <w:color w:val="000000"/>
                <w:szCs w:val="24"/>
              </w:rPr>
              <w:t>Бланк Контрольного органа</w:t>
            </w:r>
          </w:p>
        </w:tc>
        <w:tc>
          <w:tcPr>
            <w:tcW w:w="4819" w:type="dxa"/>
            <w:tcMar>
              <w:top w:w="102" w:type="dxa"/>
              <w:left w:w="62" w:type="dxa"/>
              <w:bottom w:w="102" w:type="dxa"/>
              <w:right w:w="62" w:type="dxa"/>
            </w:tcMar>
          </w:tcPr>
          <w:p w:rsidR="00B060C6" w:rsidRPr="003D31E0" w:rsidRDefault="00B060C6" w:rsidP="00CB0A40">
            <w:pPr>
              <w:pStyle w:val="ConsPlusNormal"/>
              <w:spacing w:line="240" w:lineRule="exact"/>
              <w:ind w:firstLine="5"/>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(указывается должность руководителя контролируемого лица)</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(указывается полное наименование контролируемого лица)</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proofErr w:type="gramStart"/>
            <w:r w:rsidRPr="003D31E0">
              <w:rPr>
                <w:rFonts w:ascii="Times New Roman" w:hAnsi="Times New Roman" w:cs="Times New Roman"/>
                <w:color w:val="000000"/>
                <w:szCs w:val="24"/>
              </w:rPr>
              <w:t>(указывается фамилия, имя, отчество</w:t>
            </w:r>
            <w:proofErr w:type="gramEnd"/>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(при наличии) руководителя контролируемого лица)</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(указывается адрес места нахождения контролируемого лица)</w:t>
            </w:r>
          </w:p>
        </w:tc>
      </w:tr>
    </w:tbl>
    <w:p w:rsidR="00B060C6" w:rsidRPr="003D31E0" w:rsidRDefault="00B060C6" w:rsidP="00B060C6">
      <w:pPr>
        <w:pStyle w:val="ConsPlusNormal"/>
        <w:ind w:firstLine="0"/>
        <w:jc w:val="center"/>
        <w:rPr>
          <w:rFonts w:ascii="Times New Roman" w:hAnsi="Times New Roman" w:cs="Times New Roman"/>
          <w:szCs w:val="24"/>
        </w:rPr>
      </w:pPr>
    </w:p>
    <w:p w:rsidR="00B060C6" w:rsidRPr="003D31E0" w:rsidRDefault="00B060C6" w:rsidP="00B060C6">
      <w:pPr>
        <w:pStyle w:val="ConsPlusNonformat"/>
        <w:jc w:val="center"/>
        <w:rPr>
          <w:rFonts w:ascii="Times New Roman" w:hAnsi="Times New Roman" w:cs="Times New Roman"/>
          <w:sz w:val="24"/>
          <w:szCs w:val="24"/>
        </w:rPr>
      </w:pPr>
      <w:bookmarkStart w:id="16" w:name="Par320"/>
      <w:bookmarkEnd w:id="16"/>
      <w:r w:rsidRPr="003D31E0">
        <w:rPr>
          <w:rFonts w:ascii="Times New Roman" w:hAnsi="Times New Roman" w:cs="Times New Roman"/>
          <w:sz w:val="24"/>
          <w:szCs w:val="24"/>
        </w:rPr>
        <w:t>ПРЕДПИСАНИЕ</w:t>
      </w:r>
    </w:p>
    <w:p w:rsidR="00B060C6" w:rsidRPr="003D31E0" w:rsidRDefault="00B060C6" w:rsidP="00B060C6">
      <w:pPr>
        <w:pStyle w:val="ConsPlusNonformat"/>
        <w:jc w:val="center"/>
        <w:rPr>
          <w:rFonts w:ascii="Times New Roman" w:hAnsi="Times New Roman" w:cs="Times New Roman"/>
          <w:sz w:val="24"/>
          <w:szCs w:val="24"/>
        </w:rPr>
      </w:pPr>
    </w:p>
    <w:p w:rsidR="00B060C6" w:rsidRPr="003D31E0" w:rsidRDefault="00B060C6" w:rsidP="00B060C6">
      <w:pPr>
        <w:pStyle w:val="ConsPlusNonformat"/>
        <w:jc w:val="center"/>
        <w:rPr>
          <w:rFonts w:ascii="Times New Roman" w:hAnsi="Times New Roman" w:cs="Times New Roman"/>
          <w:sz w:val="24"/>
          <w:szCs w:val="24"/>
        </w:rPr>
      </w:pPr>
      <w:r w:rsidRPr="003D31E0">
        <w:rPr>
          <w:rFonts w:ascii="Times New Roman" w:hAnsi="Times New Roman" w:cs="Times New Roman"/>
          <w:sz w:val="24"/>
          <w:szCs w:val="24"/>
        </w:rPr>
        <w:t>___________________________________________________________________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(указывается полное наименование контролируемого лица в дательном падеже)</w:t>
      </w:r>
    </w:p>
    <w:p w:rsidR="00B060C6" w:rsidRPr="003D31E0" w:rsidRDefault="00B060C6" w:rsidP="00B060C6">
      <w:pPr>
        <w:pStyle w:val="ConsPlusNonformat"/>
        <w:jc w:val="center"/>
        <w:rPr>
          <w:rFonts w:ascii="Times New Roman" w:hAnsi="Times New Roman" w:cs="Times New Roman"/>
          <w:sz w:val="24"/>
          <w:szCs w:val="24"/>
        </w:rPr>
      </w:pPr>
      <w:r w:rsidRPr="003D31E0">
        <w:rPr>
          <w:rFonts w:ascii="Times New Roman" w:hAnsi="Times New Roman" w:cs="Times New Roman"/>
          <w:sz w:val="24"/>
          <w:szCs w:val="24"/>
        </w:rPr>
        <w:t>об устранении выявленных нарушений обязательных требований</w:t>
      </w:r>
    </w:p>
    <w:p w:rsidR="00B060C6" w:rsidRPr="003D31E0" w:rsidRDefault="00B060C6" w:rsidP="00B060C6">
      <w:pPr>
        <w:pStyle w:val="ConsPlusNonformat"/>
        <w:jc w:val="center"/>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По результатам 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проведенной 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sz w:val="24"/>
          <w:szCs w:val="24"/>
        </w:rPr>
        <w:t xml:space="preserve">                                  </w:t>
      </w:r>
      <w:r w:rsidRPr="003D31E0">
        <w:rPr>
          <w:rFonts w:ascii="Times New Roman" w:hAnsi="Times New Roman" w:cs="Times New Roman"/>
          <w:i/>
          <w:sz w:val="24"/>
          <w:szCs w:val="24"/>
        </w:rPr>
        <w:t>(указывается полное наименование контрольного органа)</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в отношении 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sz w:val="24"/>
          <w:szCs w:val="24"/>
        </w:rPr>
        <w:t xml:space="preserve">                                </w:t>
      </w:r>
      <w:r w:rsidRPr="003D31E0">
        <w:rPr>
          <w:rFonts w:ascii="Times New Roman" w:hAnsi="Times New Roman" w:cs="Times New Roman"/>
          <w:i/>
          <w:sz w:val="24"/>
          <w:szCs w:val="24"/>
        </w:rPr>
        <w:t>(указывается полное наименование контролируемого лица)</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в период с «__» _________________ 20__ г. по «__» _________________ 20__ г.</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на основании ______________________________________________________________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(акт ______________________________ от «__» _______________ 20__ г. №</w:t>
      </w:r>
      <w:proofErr w:type="gramStart"/>
      <w:r w:rsidRPr="003D31E0">
        <w:rPr>
          <w:rFonts w:ascii="Times New Roman" w:hAnsi="Times New Roman" w:cs="Times New Roman"/>
          <w:sz w:val="24"/>
          <w:szCs w:val="24"/>
        </w:rPr>
        <w:t xml:space="preserve"> )</w:t>
      </w:r>
      <w:proofErr w:type="gramEnd"/>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реквизиты акта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___________________________________________________________________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вид и форма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выявлены нарушения обязательных требований ________________ законодательства:</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60C6" w:rsidRPr="003D31E0" w:rsidRDefault="00B060C6" w:rsidP="00B060C6">
      <w:pPr>
        <w:pStyle w:val="ConsPlusNonformat"/>
        <w:jc w:val="both"/>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На основании изложенного, в соответст</w:t>
      </w:r>
      <w:r w:rsidRPr="003D31E0">
        <w:rPr>
          <w:rFonts w:ascii="Times New Roman" w:hAnsi="Times New Roman" w:cs="Times New Roman"/>
          <w:color w:val="auto"/>
          <w:sz w:val="24"/>
          <w:szCs w:val="24"/>
        </w:rPr>
        <w:t xml:space="preserve">вии с пунктом 1 части 2 статьи 90 </w:t>
      </w:r>
      <w:r w:rsidRPr="003D31E0">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i/>
          <w:sz w:val="24"/>
          <w:szCs w:val="24"/>
        </w:rPr>
        <w:lastRenderedPageBreak/>
        <w:t xml:space="preserve">                          (указывается полное наименование Контрольного органа)</w:t>
      </w:r>
    </w:p>
    <w:p w:rsidR="00B060C6" w:rsidRPr="003D31E0" w:rsidRDefault="00B060C6" w:rsidP="00B060C6">
      <w:pPr>
        <w:pStyle w:val="ConsPlusNonformat"/>
        <w:jc w:val="both"/>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предписывает:</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3D31E0">
        <w:rPr>
          <w:rFonts w:ascii="Times New Roman" w:hAnsi="Times New Roman" w:cs="Times New Roman"/>
          <w:sz w:val="24"/>
          <w:szCs w:val="24"/>
        </w:rPr>
        <w:t>до</w:t>
      </w:r>
      <w:proofErr w:type="gramEnd"/>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«______» ______________ 20_____ г.</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2. Уведомить 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sz w:val="24"/>
          <w:szCs w:val="24"/>
        </w:rPr>
        <w:t xml:space="preserve">                                   </w:t>
      </w:r>
      <w:r w:rsidRPr="003D31E0">
        <w:rPr>
          <w:rFonts w:ascii="Times New Roman" w:hAnsi="Times New Roman" w:cs="Times New Roman"/>
          <w:i/>
          <w:sz w:val="24"/>
          <w:szCs w:val="24"/>
        </w:rPr>
        <w:t>(указывается полное наименование контрольного органа)</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до «__» _______________ 20_____ г. включительно.</w:t>
      </w:r>
    </w:p>
    <w:p w:rsidR="00B060C6" w:rsidRPr="003D31E0" w:rsidRDefault="00B060C6" w:rsidP="00B060C6">
      <w:pPr>
        <w:pStyle w:val="ConsPlusNonformat"/>
        <w:jc w:val="both"/>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60C6" w:rsidRPr="003D31E0" w:rsidRDefault="00B060C6" w:rsidP="00B060C6">
      <w:pPr>
        <w:pStyle w:val="ConsPlusNormal"/>
        <w:ind w:firstLine="540"/>
        <w:jc w:val="both"/>
        <w:rPr>
          <w:rFonts w:ascii="Times New Roman" w:hAnsi="Times New Roman" w:cs="Times New Roman"/>
          <w:szCs w:val="24"/>
        </w:rPr>
      </w:pPr>
    </w:p>
    <w:tbl>
      <w:tblPr>
        <w:tblW w:w="0" w:type="auto"/>
        <w:tblCellMar>
          <w:top w:w="102" w:type="dxa"/>
          <w:left w:w="62" w:type="dxa"/>
          <w:bottom w:w="102" w:type="dxa"/>
          <w:right w:w="62" w:type="dxa"/>
        </w:tblCellMar>
        <w:tblLook w:val="04A0"/>
      </w:tblPr>
      <w:tblGrid>
        <w:gridCol w:w="3010"/>
        <w:gridCol w:w="3010"/>
        <w:gridCol w:w="3011"/>
      </w:tblGrid>
      <w:tr w:rsidR="00B060C6" w:rsidRPr="003D31E0" w:rsidTr="00CB0A40">
        <w:tc>
          <w:tcPr>
            <w:tcW w:w="3010"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rPr>
            </w:pPr>
            <w:r w:rsidRPr="003D31E0">
              <w:rPr>
                <w:rFonts w:ascii="Times New Roman" w:hAnsi="Times New Roman" w:cs="Times New Roman"/>
                <w:color w:val="000000"/>
                <w:szCs w:val="24"/>
              </w:rPr>
              <w:t>__________________</w:t>
            </w:r>
          </w:p>
        </w:tc>
        <w:tc>
          <w:tcPr>
            <w:tcW w:w="3010"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rPr>
            </w:pPr>
            <w:r w:rsidRPr="003D31E0">
              <w:rPr>
                <w:rFonts w:ascii="Times New Roman" w:hAnsi="Times New Roman" w:cs="Times New Roman"/>
                <w:color w:val="000000"/>
                <w:szCs w:val="24"/>
              </w:rPr>
              <w:t>_______________________</w:t>
            </w:r>
          </w:p>
        </w:tc>
        <w:tc>
          <w:tcPr>
            <w:tcW w:w="3011" w:type="dxa"/>
            <w:tcMar>
              <w:top w:w="102" w:type="dxa"/>
              <w:left w:w="62" w:type="dxa"/>
              <w:bottom w:w="102" w:type="dxa"/>
              <w:right w:w="62" w:type="dxa"/>
            </w:tcMar>
          </w:tcPr>
          <w:p w:rsidR="00B060C6" w:rsidRPr="003D31E0" w:rsidRDefault="00B060C6" w:rsidP="00CB0A40">
            <w:pPr>
              <w:pStyle w:val="ConsPlusNormal"/>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w:t>
            </w:r>
          </w:p>
        </w:tc>
      </w:tr>
      <w:tr w:rsidR="00B060C6" w:rsidRPr="003D31E0" w:rsidTr="00CB0A40">
        <w:tc>
          <w:tcPr>
            <w:tcW w:w="3010"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vertAlign w:val="superscript"/>
              </w:rPr>
            </w:pPr>
            <w:r w:rsidRPr="003D31E0">
              <w:rPr>
                <w:rFonts w:ascii="Times New Roman" w:hAnsi="Times New Roman" w:cs="Times New Roman"/>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060C6" w:rsidRPr="003D31E0" w:rsidRDefault="00B060C6" w:rsidP="00CB0A40">
            <w:pPr>
              <w:pStyle w:val="ConsPlusNormal"/>
              <w:ind w:firstLine="0"/>
              <w:jc w:val="center"/>
              <w:rPr>
                <w:rFonts w:ascii="Times New Roman" w:hAnsi="Times New Roman" w:cs="Times New Roman"/>
                <w:color w:val="000000"/>
                <w:szCs w:val="24"/>
                <w:vertAlign w:val="superscript"/>
              </w:rPr>
            </w:pPr>
            <w:r w:rsidRPr="003D31E0">
              <w:rPr>
                <w:rFonts w:ascii="Times New Roman" w:hAnsi="Times New Roman" w:cs="Times New Roman"/>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60C6" w:rsidRPr="003D31E0" w:rsidRDefault="00B060C6" w:rsidP="00CB0A40">
            <w:pPr>
              <w:pStyle w:val="ConsPlusNormal"/>
              <w:jc w:val="right"/>
              <w:rPr>
                <w:rFonts w:ascii="Times New Roman" w:hAnsi="Times New Roman" w:cs="Times New Roman"/>
                <w:color w:val="000000"/>
                <w:szCs w:val="24"/>
                <w:vertAlign w:val="superscript"/>
              </w:rPr>
            </w:pPr>
            <w:r w:rsidRPr="003D31E0">
              <w:rPr>
                <w:rFonts w:ascii="Times New Roman" w:hAnsi="Times New Roman" w:cs="Times New Roman"/>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B060C6" w:rsidRPr="003D31E0" w:rsidRDefault="00B060C6" w:rsidP="00B060C6">
      <w:pPr>
        <w:pStyle w:val="ConsPlusNormal"/>
        <w:spacing w:line="192" w:lineRule="auto"/>
        <w:ind w:left="4535" w:firstLine="0"/>
        <w:outlineLvl w:val="1"/>
        <w:rPr>
          <w:rFonts w:ascii="Times New Roman" w:hAnsi="Times New Roman" w:cs="Times New Roman"/>
          <w:szCs w:val="24"/>
        </w:rPr>
      </w:pPr>
    </w:p>
    <w:p w:rsidR="00B060C6" w:rsidRPr="003D31E0" w:rsidRDefault="00B060C6" w:rsidP="00B060C6">
      <w:pPr>
        <w:ind w:firstLine="709"/>
        <w:jc w:val="both"/>
        <w:rPr>
          <w:sz w:val="28"/>
          <w:szCs w:val="28"/>
        </w:rPr>
      </w:pPr>
      <w:r w:rsidRPr="003D31E0">
        <w:rPr>
          <w:color w:val="4F81BD"/>
        </w:rPr>
        <w:br w:type="page"/>
      </w:r>
    </w:p>
    <w:p w:rsidR="00304025" w:rsidRPr="003D31E0" w:rsidRDefault="00B060C6" w:rsidP="00171E0F">
      <w:pPr>
        <w:pStyle w:val="ConsPlusNormal"/>
        <w:ind w:left="6096" w:right="-142"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Приложение 5</w:t>
      </w:r>
    </w:p>
    <w:p w:rsidR="00304025" w:rsidRPr="003D31E0" w:rsidRDefault="00304025" w:rsidP="00171E0F">
      <w:pPr>
        <w:ind w:left="6096" w:right="-142"/>
      </w:pPr>
      <w:r w:rsidRPr="003D31E0">
        <w:t xml:space="preserve">к Положению о </w:t>
      </w:r>
      <w:proofErr w:type="gramStart"/>
      <w:r w:rsidRPr="003D31E0">
        <w:t>муниципальном</w:t>
      </w:r>
      <w:proofErr w:type="gramEnd"/>
      <w:r w:rsidRPr="003D31E0">
        <w:t xml:space="preserve"> </w:t>
      </w:r>
    </w:p>
    <w:p w:rsidR="00304025" w:rsidRPr="003D31E0" w:rsidRDefault="00304025" w:rsidP="00171E0F">
      <w:pPr>
        <w:ind w:left="6096" w:right="-142"/>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304025" w:rsidRPr="003D31E0" w:rsidRDefault="00304025" w:rsidP="00304025">
      <w:pPr>
        <w:pStyle w:val="af3"/>
        <w:widowControl/>
        <w:tabs>
          <w:tab w:val="left" w:pos="1134"/>
        </w:tabs>
        <w:ind w:left="0"/>
        <w:jc w:val="center"/>
        <w:rPr>
          <w:rFonts w:ascii="Times New Roman" w:hAnsi="Times New Roman"/>
          <w:b/>
          <w:sz w:val="28"/>
          <w:highlight w:val="yellow"/>
        </w:rPr>
      </w:pPr>
    </w:p>
    <w:p w:rsidR="00777414" w:rsidRPr="003D31E0" w:rsidRDefault="00777414" w:rsidP="00A95957">
      <w:pPr>
        <w:pStyle w:val="ConsPlusNormal"/>
        <w:ind w:firstLine="0"/>
        <w:rPr>
          <w:rFonts w:ascii="Times New Roman" w:hAnsi="Times New Roman" w:cs="Times New Roman"/>
          <w:color w:val="000000"/>
          <w:sz w:val="24"/>
          <w:szCs w:val="24"/>
        </w:rPr>
      </w:pPr>
    </w:p>
    <w:p w:rsidR="00171E0F" w:rsidRPr="003D31E0" w:rsidRDefault="00171E0F" w:rsidP="00171E0F">
      <w:pPr>
        <w:pStyle w:val="ConsPlusNormal"/>
        <w:ind w:firstLine="0"/>
        <w:jc w:val="center"/>
        <w:rPr>
          <w:rFonts w:ascii="Times New Roman" w:hAnsi="Times New Roman" w:cs="Times New Roman"/>
          <w:color w:val="000000"/>
          <w:sz w:val="24"/>
          <w:szCs w:val="24"/>
        </w:rPr>
      </w:pPr>
      <w:r w:rsidRPr="003D31E0">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171E0F" w:rsidRPr="003D31E0" w:rsidRDefault="00171E0F" w:rsidP="00171E0F">
      <w:pPr>
        <w:pStyle w:val="ConsPlusNormal"/>
        <w:ind w:firstLine="540"/>
        <w:jc w:val="both"/>
        <w:rPr>
          <w:rFonts w:ascii="Times New Roman" w:hAnsi="Times New Roman" w:cs="Times New Roman"/>
          <w:color w:val="000000"/>
          <w:sz w:val="24"/>
          <w:szCs w:val="24"/>
        </w:rPr>
      </w:pP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1.Ключевые показатели и их целевые значения:</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отмененных результатов контрольных мероприятий - 0%.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171E0F" w:rsidRPr="003D31E0" w:rsidRDefault="00171E0F" w:rsidP="00171E0F">
      <w:pPr>
        <w:pStyle w:val="ConsPlusNormal"/>
        <w:ind w:firstLine="540"/>
        <w:jc w:val="both"/>
        <w:rPr>
          <w:rFonts w:ascii="Times New Roman" w:hAnsi="Times New Roman" w:cs="Times New Roman"/>
          <w:color w:val="000000"/>
          <w:sz w:val="24"/>
          <w:szCs w:val="24"/>
          <w:shd w:val="clear" w:color="auto" w:fill="F1C100"/>
        </w:rPr>
      </w:pPr>
    </w:p>
    <w:p w:rsidR="00171E0F" w:rsidRPr="003D31E0" w:rsidRDefault="00171E0F" w:rsidP="00276C6E">
      <w:pPr>
        <w:ind w:firstLine="567"/>
        <w:jc w:val="both"/>
      </w:pPr>
      <w:r w:rsidRPr="003D31E0">
        <w:t xml:space="preserve">2. </w:t>
      </w:r>
      <w:r w:rsidR="00276C6E">
        <w:t>Перечень индикативных показателей муниципального контроля</w:t>
      </w:r>
      <w:r w:rsidRPr="003D31E0">
        <w:t>:</w:t>
      </w:r>
    </w:p>
    <w:p w:rsidR="00171E0F" w:rsidRPr="003D31E0" w:rsidRDefault="00171E0F" w:rsidP="00171E0F">
      <w:pPr>
        <w:ind w:firstLine="567"/>
        <w:jc w:val="both"/>
      </w:pPr>
      <w:r w:rsidRPr="003D31E0">
        <w:t>При осуществлении муниципального контроля в сфере благоустройства устанавливаются следующие индикативные показатели:</w:t>
      </w:r>
    </w:p>
    <w:p w:rsidR="00107236" w:rsidRDefault="00107236" w:rsidP="00107236">
      <w:pPr>
        <w:tabs>
          <w:tab w:val="left" w:pos="993"/>
        </w:tabs>
        <w:ind w:firstLine="567"/>
        <w:jc w:val="both"/>
      </w:pPr>
      <w:r>
        <w:t>1)</w:t>
      </w:r>
      <w:r>
        <w:tab/>
        <w:t>количество внеплановых контрольных  мероприятий, проведенных за отчетный период;</w:t>
      </w:r>
    </w:p>
    <w:p w:rsidR="00107236" w:rsidRDefault="00107236" w:rsidP="00107236">
      <w:pPr>
        <w:tabs>
          <w:tab w:val="left" w:pos="993"/>
        </w:tabs>
        <w:ind w:firstLine="567"/>
        <w:jc w:val="both"/>
      </w:pPr>
      <w:r>
        <w:t>2)</w:t>
      </w:r>
      <w:r>
        <w:tab/>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07236" w:rsidRDefault="00107236" w:rsidP="00107236">
      <w:pPr>
        <w:tabs>
          <w:tab w:val="left" w:pos="993"/>
        </w:tabs>
        <w:ind w:firstLine="567"/>
        <w:jc w:val="both"/>
      </w:pPr>
      <w:r>
        <w:t>3)</w:t>
      </w:r>
      <w:r>
        <w:tab/>
        <w:t>общее        количество         контрольных                 мероприятий     с взаимодействием, проведенных за отчетный период;</w:t>
      </w:r>
    </w:p>
    <w:p w:rsidR="00107236" w:rsidRDefault="00107236" w:rsidP="00107236">
      <w:pPr>
        <w:tabs>
          <w:tab w:val="left" w:pos="993"/>
        </w:tabs>
        <w:ind w:firstLine="567"/>
        <w:jc w:val="both"/>
      </w:pPr>
      <w:r>
        <w:t>4)</w:t>
      </w:r>
      <w:r>
        <w:tab/>
        <w:t>количество контрольных  мероприятий с   взаимодействием по каждому виду контрольных мероприятий, проведенных за отчетный период;</w:t>
      </w:r>
    </w:p>
    <w:p w:rsidR="00107236" w:rsidRDefault="00107236" w:rsidP="00107236">
      <w:pPr>
        <w:tabs>
          <w:tab w:val="left" w:pos="993"/>
        </w:tabs>
        <w:ind w:firstLine="567"/>
        <w:jc w:val="both"/>
      </w:pPr>
      <w:r>
        <w:t>5)</w:t>
      </w:r>
      <w:r>
        <w:tab/>
        <w:t>количество    контрольных          мероприятий,     проведенных с использованием средств дистанционного взаимодействия, за отчетный период;</w:t>
      </w:r>
    </w:p>
    <w:p w:rsidR="00107236" w:rsidRDefault="00107236" w:rsidP="00107236">
      <w:pPr>
        <w:tabs>
          <w:tab w:val="left" w:pos="993"/>
        </w:tabs>
        <w:ind w:firstLine="567"/>
        <w:jc w:val="both"/>
      </w:pPr>
      <w:r>
        <w:t>6)</w:t>
      </w:r>
      <w:r>
        <w:tab/>
        <w:t>количество    обязательных    профилактических     визитов,    проведенных за отчетный период;</w:t>
      </w:r>
    </w:p>
    <w:p w:rsidR="00107236" w:rsidRDefault="00107236" w:rsidP="00107236">
      <w:pPr>
        <w:tabs>
          <w:tab w:val="left" w:pos="993"/>
        </w:tabs>
        <w:ind w:firstLine="567"/>
        <w:jc w:val="both"/>
      </w:pPr>
      <w:r>
        <w:t>7)</w:t>
      </w:r>
      <w:r>
        <w:tab/>
        <w:t>количество предостережений о недопустимости нарушения обязательных требований, объявленных за отчетный период;</w:t>
      </w:r>
    </w:p>
    <w:p w:rsidR="00107236" w:rsidRDefault="00107236" w:rsidP="00107236">
      <w:pPr>
        <w:tabs>
          <w:tab w:val="left" w:pos="993"/>
        </w:tabs>
        <w:ind w:firstLine="567"/>
        <w:jc w:val="both"/>
      </w:pPr>
      <w:r>
        <w:t>8)</w:t>
      </w:r>
      <w:r>
        <w:tab/>
        <w:t>количество контрольных  мероприятий, по результатам которых выявлены нарушения обязательных требований, за отчетный период;</w:t>
      </w:r>
    </w:p>
    <w:p w:rsidR="00107236" w:rsidRDefault="00107236" w:rsidP="00107236">
      <w:pPr>
        <w:tabs>
          <w:tab w:val="left" w:pos="993"/>
        </w:tabs>
        <w:ind w:firstLine="567"/>
        <w:jc w:val="both"/>
      </w:pPr>
      <w:r>
        <w:t>9)</w:t>
      </w:r>
      <w:r>
        <w:tab/>
        <w:t>количество контрольных  мероприятий, по итогам которых возбуждены дела об административных правонарушениях, за отчетный период;</w:t>
      </w:r>
    </w:p>
    <w:p w:rsidR="00107236" w:rsidRDefault="00107236" w:rsidP="00107236">
      <w:pPr>
        <w:tabs>
          <w:tab w:val="left" w:pos="993"/>
        </w:tabs>
        <w:ind w:firstLine="567"/>
        <w:jc w:val="both"/>
      </w:pPr>
      <w:r>
        <w:lastRenderedPageBreak/>
        <w:t>10)</w:t>
      </w:r>
      <w:r>
        <w:tab/>
        <w:t>сумма административных штрафов, наложенных по результатам контрольных  мероприятий, за отчетный период;</w:t>
      </w:r>
    </w:p>
    <w:p w:rsidR="00107236" w:rsidRDefault="00107236" w:rsidP="00107236">
      <w:pPr>
        <w:tabs>
          <w:tab w:val="left" w:pos="993"/>
        </w:tabs>
        <w:ind w:firstLine="567"/>
        <w:jc w:val="both"/>
      </w:pPr>
      <w:r>
        <w:t>11)</w:t>
      </w:r>
      <w:r>
        <w:tab/>
        <w:t>количество направленных в органы прокуратуры заявлений о согласовании проведения контрольных  мероприятий, за отчетный период;</w:t>
      </w:r>
    </w:p>
    <w:p w:rsidR="00107236" w:rsidRDefault="00107236" w:rsidP="00107236">
      <w:pPr>
        <w:tabs>
          <w:tab w:val="left" w:pos="993"/>
        </w:tabs>
        <w:ind w:firstLine="567"/>
        <w:jc w:val="both"/>
      </w:pPr>
      <w:r>
        <w:t>12)</w:t>
      </w:r>
      <w:r>
        <w:tab/>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07236" w:rsidRDefault="00107236" w:rsidP="00107236">
      <w:pPr>
        <w:tabs>
          <w:tab w:val="left" w:pos="993"/>
        </w:tabs>
        <w:ind w:firstLine="567"/>
        <w:jc w:val="both"/>
      </w:pPr>
      <w:r>
        <w:t>13)</w:t>
      </w:r>
      <w:r>
        <w:tab/>
        <w:t>общее количество учтенных объектов контроля на конец отчетного периода;</w:t>
      </w:r>
    </w:p>
    <w:p w:rsidR="00107236" w:rsidRDefault="00107236" w:rsidP="00107236">
      <w:pPr>
        <w:tabs>
          <w:tab w:val="left" w:pos="993"/>
        </w:tabs>
        <w:ind w:firstLine="567"/>
        <w:jc w:val="both"/>
      </w:pPr>
      <w:r>
        <w:t>14)</w:t>
      </w:r>
      <w:r>
        <w:tab/>
        <w:t>количество учтенных контролируемых лиц на конец отчетного периода;</w:t>
      </w:r>
    </w:p>
    <w:p w:rsidR="00107236" w:rsidRDefault="00107236" w:rsidP="00107236">
      <w:pPr>
        <w:tabs>
          <w:tab w:val="left" w:pos="993"/>
        </w:tabs>
        <w:ind w:firstLine="567"/>
        <w:jc w:val="both"/>
      </w:pPr>
      <w:r>
        <w:t>15)</w:t>
      </w:r>
      <w:r>
        <w:tab/>
        <w:t>количество учтенных контролируемых лиц, в отношении которых проведены контрольные  мероприятия, за отчетный период;</w:t>
      </w:r>
    </w:p>
    <w:p w:rsidR="00107236" w:rsidRDefault="00107236" w:rsidP="00107236">
      <w:pPr>
        <w:tabs>
          <w:tab w:val="left" w:pos="993"/>
        </w:tabs>
        <w:ind w:firstLine="567"/>
        <w:jc w:val="both"/>
      </w:pPr>
      <w:r>
        <w:t>16)</w:t>
      </w:r>
      <w:r>
        <w:tab/>
        <w:t>общее     количество     жалоб,     поданных     контролируемыми     лицами в досудебном порядке за отчетный период;</w:t>
      </w:r>
    </w:p>
    <w:p w:rsidR="00107236" w:rsidRDefault="00107236" w:rsidP="00107236">
      <w:pPr>
        <w:tabs>
          <w:tab w:val="left" w:pos="993"/>
        </w:tabs>
        <w:ind w:firstLine="567"/>
        <w:jc w:val="both"/>
      </w:pPr>
      <w:r>
        <w:t>17)</w:t>
      </w:r>
      <w:r>
        <w:tab/>
        <w:t>количество жалоб, в отношении которых контрольным органом был нарушен срок рассмотрения, за отчетный период;</w:t>
      </w:r>
    </w:p>
    <w:p w:rsidR="00107236" w:rsidRDefault="00107236" w:rsidP="00107236">
      <w:pPr>
        <w:tabs>
          <w:tab w:val="left" w:pos="993"/>
        </w:tabs>
        <w:ind w:firstLine="567"/>
        <w:jc w:val="both"/>
      </w:pPr>
      <w:r>
        <w:t>18)</w:t>
      </w:r>
      <w:r>
        <w:tab/>
        <w:t xml:space="preserve">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107236" w:rsidRDefault="00107236" w:rsidP="00107236">
      <w:pPr>
        <w:tabs>
          <w:tab w:val="left" w:pos="993"/>
        </w:tabs>
        <w:ind w:firstLine="567"/>
        <w:jc w:val="both"/>
      </w:pPr>
      <w:r>
        <w:t>19)</w:t>
      </w:r>
      <w:r>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07236" w:rsidRDefault="00107236" w:rsidP="00107236">
      <w:pPr>
        <w:tabs>
          <w:tab w:val="left" w:pos="993"/>
        </w:tabs>
        <w:ind w:firstLine="567"/>
        <w:jc w:val="both"/>
      </w:pPr>
      <w:r>
        <w:t>20)</w:t>
      </w:r>
      <w:r>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71E0F" w:rsidRPr="003D31E0" w:rsidRDefault="00107236" w:rsidP="00107236">
      <w:pPr>
        <w:tabs>
          <w:tab w:val="left" w:pos="993"/>
        </w:tabs>
        <w:ind w:firstLine="567"/>
        <w:jc w:val="both"/>
      </w:pPr>
      <w:r>
        <w:t>21)</w:t>
      </w:r>
      <w:r>
        <w:tab/>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71E0F" w:rsidRPr="003D31E0" w:rsidRDefault="00171E0F" w:rsidP="00107236">
      <w:pPr>
        <w:tabs>
          <w:tab w:val="left" w:pos="993"/>
        </w:tabs>
        <w:ind w:firstLine="567"/>
        <w:jc w:val="both"/>
      </w:pPr>
    </w:p>
    <w:p w:rsidR="00171E0F" w:rsidRPr="003D31E0" w:rsidRDefault="00171E0F" w:rsidP="00171E0F">
      <w:pPr>
        <w:ind w:firstLine="567"/>
        <w:jc w:val="both"/>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A95957">
      <w:pPr>
        <w:pStyle w:val="ConsPlusNormal"/>
        <w:ind w:firstLine="0"/>
        <w:rPr>
          <w:rFonts w:ascii="Times New Roman" w:hAnsi="Times New Roman" w:cs="Times New Roman"/>
          <w:color w:val="000000"/>
          <w:sz w:val="24"/>
          <w:szCs w:val="24"/>
        </w:rPr>
      </w:pPr>
    </w:p>
    <w:sectPr w:rsidR="00171E0F" w:rsidRPr="003D31E0" w:rsidSect="008E3A40">
      <w:headerReference w:type="even" r:id="rId10"/>
      <w:headerReference w:type="default"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98" w:rsidRDefault="00AB5698" w:rsidP="00777414">
      <w:r>
        <w:separator/>
      </w:r>
    </w:p>
  </w:endnote>
  <w:endnote w:type="continuationSeparator" w:id="1">
    <w:p w:rsidR="00AB5698" w:rsidRDefault="00AB569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98" w:rsidRDefault="00AB5698" w:rsidP="00777414">
      <w:r>
        <w:separator/>
      </w:r>
    </w:p>
  </w:footnote>
  <w:footnote w:type="continuationSeparator" w:id="1">
    <w:p w:rsidR="00AB5698" w:rsidRDefault="00AB569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8" w:rsidRDefault="0097044A" w:rsidP="008E3A40">
    <w:pPr>
      <w:pStyle w:val="a6"/>
      <w:framePr w:wrap="none" w:vAnchor="text" w:hAnchor="margin" w:xAlign="center" w:y="1"/>
      <w:rPr>
        <w:rStyle w:val="a8"/>
      </w:rPr>
    </w:pPr>
    <w:r>
      <w:rPr>
        <w:rStyle w:val="a8"/>
      </w:rPr>
      <w:fldChar w:fldCharType="begin"/>
    </w:r>
    <w:r w:rsidR="00AB5698">
      <w:rPr>
        <w:rStyle w:val="a8"/>
      </w:rPr>
      <w:instrText xml:space="preserve"> PAGE </w:instrText>
    </w:r>
    <w:r>
      <w:rPr>
        <w:rStyle w:val="a8"/>
      </w:rPr>
      <w:fldChar w:fldCharType="end"/>
    </w:r>
  </w:p>
  <w:p w:rsidR="00AB5698" w:rsidRDefault="00AB56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8" w:rsidRDefault="0097044A" w:rsidP="008E3A40">
    <w:pPr>
      <w:pStyle w:val="a6"/>
      <w:framePr w:wrap="none" w:vAnchor="text" w:hAnchor="margin" w:xAlign="center" w:y="1"/>
      <w:rPr>
        <w:rStyle w:val="a8"/>
      </w:rPr>
    </w:pPr>
    <w:r>
      <w:rPr>
        <w:rStyle w:val="a8"/>
      </w:rPr>
      <w:fldChar w:fldCharType="begin"/>
    </w:r>
    <w:r w:rsidR="00AB5698">
      <w:rPr>
        <w:rStyle w:val="a8"/>
      </w:rPr>
      <w:instrText xml:space="preserve"> PAGE </w:instrText>
    </w:r>
    <w:r>
      <w:rPr>
        <w:rStyle w:val="a8"/>
      </w:rPr>
      <w:fldChar w:fldCharType="separate"/>
    </w:r>
    <w:r w:rsidR="005F61F4">
      <w:rPr>
        <w:rStyle w:val="a8"/>
        <w:noProof/>
      </w:rPr>
      <w:t>2</w:t>
    </w:r>
    <w:r>
      <w:rPr>
        <w:rStyle w:val="a8"/>
      </w:rPr>
      <w:fldChar w:fldCharType="end"/>
    </w:r>
  </w:p>
  <w:p w:rsidR="00AB5698" w:rsidRDefault="00AB569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10A3C"/>
    <w:rsid w:val="00034B66"/>
    <w:rsid w:val="000555EC"/>
    <w:rsid w:val="00096FC8"/>
    <w:rsid w:val="00107236"/>
    <w:rsid w:val="00124E7A"/>
    <w:rsid w:val="00171E0F"/>
    <w:rsid w:val="001858A0"/>
    <w:rsid w:val="00193D26"/>
    <w:rsid w:val="0022443D"/>
    <w:rsid w:val="00235DA7"/>
    <w:rsid w:val="00252CBD"/>
    <w:rsid w:val="00255901"/>
    <w:rsid w:val="00276C6E"/>
    <w:rsid w:val="002C45CB"/>
    <w:rsid w:val="002D63BD"/>
    <w:rsid w:val="002E65CF"/>
    <w:rsid w:val="00304025"/>
    <w:rsid w:val="003B0311"/>
    <w:rsid w:val="003D31E0"/>
    <w:rsid w:val="003E1989"/>
    <w:rsid w:val="003E3787"/>
    <w:rsid w:val="00431586"/>
    <w:rsid w:val="00433B41"/>
    <w:rsid w:val="004B0D5F"/>
    <w:rsid w:val="00542A12"/>
    <w:rsid w:val="005A1DED"/>
    <w:rsid w:val="005F61F4"/>
    <w:rsid w:val="00610F3B"/>
    <w:rsid w:val="0061138F"/>
    <w:rsid w:val="00637EA3"/>
    <w:rsid w:val="00644446"/>
    <w:rsid w:val="00681401"/>
    <w:rsid w:val="00690E70"/>
    <w:rsid w:val="006B2A7B"/>
    <w:rsid w:val="006D43ED"/>
    <w:rsid w:val="0071152E"/>
    <w:rsid w:val="00777414"/>
    <w:rsid w:val="007E3EB7"/>
    <w:rsid w:val="007F7D48"/>
    <w:rsid w:val="008B24A5"/>
    <w:rsid w:val="008E3A40"/>
    <w:rsid w:val="008F211F"/>
    <w:rsid w:val="00935631"/>
    <w:rsid w:val="0097044A"/>
    <w:rsid w:val="009D07EB"/>
    <w:rsid w:val="00A05C8E"/>
    <w:rsid w:val="00A7472F"/>
    <w:rsid w:val="00A95957"/>
    <w:rsid w:val="00AB5698"/>
    <w:rsid w:val="00B060C6"/>
    <w:rsid w:val="00B7015A"/>
    <w:rsid w:val="00B73943"/>
    <w:rsid w:val="00C333FA"/>
    <w:rsid w:val="00C87281"/>
    <w:rsid w:val="00C93911"/>
    <w:rsid w:val="00CB665E"/>
    <w:rsid w:val="00D26433"/>
    <w:rsid w:val="00D662AD"/>
    <w:rsid w:val="00E91547"/>
    <w:rsid w:val="00EA3112"/>
    <w:rsid w:val="00EE7261"/>
    <w:rsid w:val="00F21BF9"/>
    <w:rsid w:val="00F43200"/>
    <w:rsid w:val="00F603AA"/>
    <w:rsid w:val="00F97835"/>
    <w:rsid w:val="00FC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link w:val="ConsPlusTitle1"/>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7F7D48"/>
    <w:rPr>
      <w:rFonts w:ascii="Arial" w:eastAsia="Times New Roman" w:hAnsi="Arial" w:cs="Arial"/>
      <w:sz w:val="20"/>
      <w:szCs w:val="20"/>
      <w:lang w:eastAsia="zh-CN"/>
    </w:rPr>
  </w:style>
  <w:style w:type="character" w:customStyle="1" w:styleId="af1">
    <w:name w:val="Без интервала Знак"/>
    <w:basedOn w:val="a0"/>
    <w:link w:val="af2"/>
    <w:uiPriority w:val="1"/>
    <w:locked/>
    <w:rsid w:val="007F7D48"/>
    <w:rPr>
      <w:rFonts w:cs="Calibri"/>
    </w:rPr>
  </w:style>
  <w:style w:type="paragraph" w:styleId="af2">
    <w:name w:val="No Spacing"/>
    <w:link w:val="af1"/>
    <w:uiPriority w:val="1"/>
    <w:qFormat/>
    <w:rsid w:val="007F7D48"/>
    <w:pPr>
      <w:spacing w:after="0" w:line="240" w:lineRule="auto"/>
    </w:pPr>
    <w:rPr>
      <w:rFonts w:cs="Calibri"/>
    </w:rPr>
  </w:style>
  <w:style w:type="paragraph" w:styleId="af3">
    <w:name w:val="List Paragraph"/>
    <w:basedOn w:val="a"/>
    <w:link w:val="af4"/>
    <w:rsid w:val="00B73943"/>
    <w:pPr>
      <w:widowControl w:val="0"/>
      <w:ind w:left="720"/>
      <w:contextualSpacing/>
    </w:pPr>
    <w:rPr>
      <w:rFonts w:ascii="Arial" w:hAnsi="Arial"/>
      <w:sz w:val="20"/>
      <w:szCs w:val="20"/>
    </w:rPr>
  </w:style>
  <w:style w:type="character" w:customStyle="1" w:styleId="af4">
    <w:name w:val="Абзац списка Знак"/>
    <w:link w:val="af3"/>
    <w:locked/>
    <w:rsid w:val="00B73943"/>
    <w:rPr>
      <w:rFonts w:ascii="Arial" w:eastAsia="Times New Roman" w:hAnsi="Arial" w:cs="Times New Roman"/>
      <w:sz w:val="20"/>
      <w:szCs w:val="20"/>
      <w:lang w:eastAsia="ru-RU"/>
    </w:rPr>
  </w:style>
  <w:style w:type="character" w:customStyle="1" w:styleId="ConsPlusTitle1">
    <w:name w:val="ConsPlusTitle1"/>
    <w:link w:val="ConsPlusTitle"/>
    <w:locked/>
    <w:rsid w:val="00B73943"/>
    <w:rPr>
      <w:rFonts w:ascii="Calibri" w:eastAsia="Calibri" w:hAnsi="Calibri" w:cs="Calibri"/>
      <w:b/>
      <w:bCs/>
      <w:lang w:eastAsia="zh-CN"/>
    </w:rPr>
  </w:style>
  <w:style w:type="paragraph" w:styleId="HTML">
    <w:name w:val="HTML Preformatted"/>
    <w:basedOn w:val="a"/>
    <w:link w:val="HTML0"/>
    <w:uiPriority w:val="99"/>
    <w:unhideWhenUsed/>
    <w:rsid w:val="00B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73943"/>
    <w:rPr>
      <w:rFonts w:ascii="Courier New" w:eastAsia="Times New Roman" w:hAnsi="Courier New" w:cs="Courier New"/>
      <w:sz w:val="20"/>
      <w:szCs w:val="20"/>
      <w:lang w:eastAsia="ru-RU"/>
    </w:rPr>
  </w:style>
  <w:style w:type="paragraph" w:customStyle="1" w:styleId="ConsPlusNonformat">
    <w:name w:val="ConsPlusNonformat"/>
    <w:link w:val="ConsPlusNonformat1"/>
    <w:rsid w:val="00B060C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60C6"/>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16603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CFB8-E365-4B7E-982E-38B7342E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25</Pages>
  <Words>10600</Words>
  <Characters>60425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dcterms:created xsi:type="dcterms:W3CDTF">2021-08-23T10:56:00Z</dcterms:created>
  <dcterms:modified xsi:type="dcterms:W3CDTF">2022-01-10T08:11:00Z</dcterms:modified>
</cp:coreProperties>
</file>